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4C8" w:rsidRPr="00C840A3" w:rsidRDefault="00BB74C8" w:rsidP="00BB74C8">
      <w:pPr>
        <w:ind w:right="42"/>
        <w:jc w:val="center"/>
        <w:rPr>
          <w:b/>
        </w:rPr>
      </w:pPr>
      <w:r w:rsidRPr="00C840A3">
        <w:rPr>
          <w:b/>
        </w:rPr>
        <w:t xml:space="preserve">Государственное бюджетное образовательное учреждение Ленинградской области </w:t>
      </w:r>
    </w:p>
    <w:p w:rsidR="00BB74C8" w:rsidRPr="00C840A3" w:rsidRDefault="00BB74C8" w:rsidP="00BB74C8">
      <w:pPr>
        <w:ind w:right="42"/>
        <w:jc w:val="center"/>
        <w:rPr>
          <w:b/>
        </w:rPr>
      </w:pPr>
      <w:r w:rsidRPr="00C840A3">
        <w:rPr>
          <w:b/>
        </w:rPr>
        <w:t xml:space="preserve">«Никольская школа-интернат, реализующая адаптированные образовательные программы» </w:t>
      </w:r>
    </w:p>
    <w:p w:rsidR="00BB74C8" w:rsidRPr="00C840A3" w:rsidRDefault="00BB74C8" w:rsidP="00BB74C8">
      <w:pPr>
        <w:ind w:right="42"/>
        <w:jc w:val="right"/>
        <w:rPr>
          <w:b/>
        </w:rPr>
      </w:pPr>
      <w:r w:rsidRPr="00C840A3">
        <w:rPr>
          <w:b/>
        </w:rPr>
        <w:t>Приложение</w:t>
      </w:r>
    </w:p>
    <w:p w:rsidR="00BB74C8" w:rsidRPr="00C840A3" w:rsidRDefault="00BB74C8" w:rsidP="00BB74C8">
      <w:pPr>
        <w:ind w:right="42"/>
        <w:jc w:val="right"/>
      </w:pPr>
      <w:r w:rsidRPr="00C840A3">
        <w:t>к АООП для обучающихся с умственной отсталостью (интеллектуальными нарушениями) в соответствии с ФАООП УО</w:t>
      </w:r>
    </w:p>
    <w:p w:rsidR="00BB74C8" w:rsidRPr="00C840A3" w:rsidRDefault="00BB74C8" w:rsidP="00BB74C8">
      <w:pPr>
        <w:ind w:right="42"/>
        <w:rPr>
          <w:b/>
        </w:rPr>
      </w:pPr>
      <w:r w:rsidRPr="00C840A3">
        <w:rPr>
          <w:b/>
        </w:rPr>
        <w:t>РАССМОТРЕНО:                                                                                                                           УТВЕРЖДЕНО:</w:t>
      </w:r>
    </w:p>
    <w:p w:rsidR="00BB74C8" w:rsidRPr="00C840A3" w:rsidRDefault="00BB74C8" w:rsidP="00BB74C8">
      <w:pPr>
        <w:ind w:right="42"/>
        <w:rPr>
          <w:b/>
        </w:rPr>
      </w:pPr>
      <w:r w:rsidRPr="00C840A3">
        <w:rPr>
          <w:b/>
        </w:rPr>
        <w:t xml:space="preserve"> На педагогическом совете                                                                                                        ГБОУ ЛО «Никольская школа-интернат»   </w:t>
      </w:r>
    </w:p>
    <w:p w:rsidR="00BB74C8" w:rsidRPr="00C840A3" w:rsidRDefault="00BB74C8" w:rsidP="00BB74C8">
      <w:pPr>
        <w:ind w:right="42"/>
        <w:rPr>
          <w:b/>
        </w:rPr>
      </w:pPr>
      <w:r w:rsidRPr="00C840A3">
        <w:t>№1 от 28.08.2023                                                                                                                                                             №24/17 от 01.09.2023</w:t>
      </w:r>
    </w:p>
    <w:p w:rsidR="00BB74C8" w:rsidRPr="00C840A3" w:rsidRDefault="00BB74C8" w:rsidP="00BB74C8">
      <w:pPr>
        <w:ind w:right="42"/>
        <w:rPr>
          <w:b/>
        </w:rPr>
      </w:pPr>
    </w:p>
    <w:p w:rsidR="00BB74C8" w:rsidRPr="00C840A3" w:rsidRDefault="00BB74C8" w:rsidP="00BB74C8">
      <w:pPr>
        <w:ind w:right="42"/>
        <w:rPr>
          <w:b/>
        </w:rPr>
      </w:pPr>
    </w:p>
    <w:p w:rsidR="00BB74C8" w:rsidRPr="00C840A3" w:rsidRDefault="00BB74C8" w:rsidP="00BB74C8">
      <w:pPr>
        <w:ind w:right="42"/>
        <w:rPr>
          <w:b/>
        </w:rPr>
      </w:pPr>
    </w:p>
    <w:p w:rsidR="00BB74C8" w:rsidRPr="00C840A3" w:rsidRDefault="00BB74C8" w:rsidP="00BB74C8">
      <w:pPr>
        <w:ind w:right="42"/>
        <w:rPr>
          <w:b/>
        </w:rPr>
      </w:pPr>
    </w:p>
    <w:p w:rsidR="00BB74C8" w:rsidRPr="00C840A3" w:rsidRDefault="00BB74C8" w:rsidP="00BB74C8">
      <w:pPr>
        <w:ind w:right="42"/>
        <w:rPr>
          <w:b/>
        </w:rPr>
      </w:pPr>
    </w:p>
    <w:p w:rsidR="00BB74C8" w:rsidRPr="00C840A3" w:rsidRDefault="00BB74C8" w:rsidP="00BB74C8">
      <w:pPr>
        <w:ind w:right="42"/>
        <w:rPr>
          <w:b/>
        </w:rPr>
      </w:pPr>
    </w:p>
    <w:p w:rsidR="00BB74C8" w:rsidRPr="00C840A3" w:rsidRDefault="00BB74C8" w:rsidP="00BB74C8">
      <w:pPr>
        <w:ind w:right="42"/>
        <w:rPr>
          <w:b/>
        </w:rPr>
      </w:pPr>
    </w:p>
    <w:p w:rsidR="00BB74C8" w:rsidRPr="00C840A3" w:rsidRDefault="00BB74C8" w:rsidP="00BB74C8">
      <w:pPr>
        <w:ind w:right="42"/>
        <w:jc w:val="center"/>
        <w:rPr>
          <w:b/>
          <w:sz w:val="56"/>
          <w:szCs w:val="56"/>
        </w:rPr>
      </w:pPr>
      <w:r w:rsidRPr="00C840A3">
        <w:rPr>
          <w:b/>
          <w:sz w:val="56"/>
          <w:szCs w:val="56"/>
        </w:rPr>
        <w:t>РАБОЧАЯ ПРОГРАММА</w:t>
      </w:r>
    </w:p>
    <w:p w:rsidR="00BB74C8" w:rsidRPr="00C840A3" w:rsidRDefault="00BB74C8" w:rsidP="00BB74C8">
      <w:pPr>
        <w:ind w:right="42"/>
        <w:jc w:val="center"/>
        <w:rPr>
          <w:b/>
          <w:sz w:val="28"/>
          <w:szCs w:val="28"/>
        </w:rPr>
      </w:pPr>
    </w:p>
    <w:p w:rsidR="00BB74C8" w:rsidRPr="00C840A3" w:rsidRDefault="00BB74C8" w:rsidP="00BB74C8">
      <w:pPr>
        <w:ind w:right="42"/>
        <w:jc w:val="center"/>
        <w:rPr>
          <w:b/>
          <w:sz w:val="28"/>
          <w:szCs w:val="28"/>
        </w:rPr>
      </w:pPr>
    </w:p>
    <w:p w:rsidR="00BB74C8" w:rsidRPr="00C840A3" w:rsidRDefault="00BB74C8" w:rsidP="00BB74C8">
      <w:pPr>
        <w:ind w:right="91"/>
        <w:jc w:val="center"/>
        <w:rPr>
          <w:b/>
          <w:sz w:val="36"/>
          <w:szCs w:val="36"/>
        </w:rPr>
      </w:pPr>
      <w:r w:rsidRPr="00C840A3">
        <w:rPr>
          <w:b/>
          <w:sz w:val="36"/>
          <w:szCs w:val="36"/>
        </w:rPr>
        <w:t>по внеурочной</w:t>
      </w:r>
      <w:r w:rsidRPr="00C840A3">
        <w:rPr>
          <w:b/>
          <w:spacing w:val="-4"/>
          <w:sz w:val="36"/>
          <w:szCs w:val="36"/>
        </w:rPr>
        <w:t xml:space="preserve"> </w:t>
      </w:r>
      <w:r w:rsidRPr="00C840A3">
        <w:rPr>
          <w:b/>
          <w:sz w:val="36"/>
          <w:szCs w:val="36"/>
        </w:rPr>
        <w:t>деятельности</w:t>
      </w:r>
      <w:r w:rsidR="00594F17">
        <w:rPr>
          <w:b/>
          <w:sz w:val="36"/>
          <w:szCs w:val="36"/>
        </w:rPr>
        <w:t>:</w:t>
      </w:r>
    </w:p>
    <w:p w:rsidR="00BB74C8" w:rsidRPr="00C840A3" w:rsidRDefault="00BB74C8" w:rsidP="00BB74C8">
      <w:pPr>
        <w:ind w:right="42"/>
        <w:jc w:val="center"/>
        <w:rPr>
          <w:b/>
          <w:sz w:val="36"/>
          <w:szCs w:val="36"/>
        </w:rPr>
      </w:pPr>
      <w:r w:rsidRPr="00C840A3">
        <w:rPr>
          <w:b/>
          <w:sz w:val="36"/>
          <w:szCs w:val="36"/>
        </w:rPr>
        <w:t>«</w:t>
      </w:r>
      <w:r w:rsidR="00594F17">
        <w:rPr>
          <w:b/>
          <w:sz w:val="36"/>
          <w:szCs w:val="36"/>
        </w:rPr>
        <w:t>Моя будущая профессия</w:t>
      </w:r>
      <w:r w:rsidRPr="00C840A3">
        <w:rPr>
          <w:b/>
          <w:sz w:val="36"/>
          <w:szCs w:val="36"/>
        </w:rPr>
        <w:t>»</w:t>
      </w:r>
    </w:p>
    <w:p w:rsidR="00BB74C8" w:rsidRPr="00C840A3" w:rsidRDefault="00BB74C8" w:rsidP="00BB74C8">
      <w:pPr>
        <w:ind w:right="42"/>
        <w:jc w:val="center"/>
        <w:rPr>
          <w:b/>
          <w:sz w:val="36"/>
          <w:szCs w:val="36"/>
        </w:rPr>
      </w:pPr>
      <w:r w:rsidRPr="00C840A3">
        <w:rPr>
          <w:b/>
          <w:sz w:val="36"/>
          <w:szCs w:val="36"/>
        </w:rPr>
        <w:t xml:space="preserve">для обучающихся </w:t>
      </w:r>
      <w:r w:rsidR="00594F17">
        <w:rPr>
          <w:b/>
          <w:sz w:val="36"/>
          <w:szCs w:val="36"/>
        </w:rPr>
        <w:t>7</w:t>
      </w:r>
      <w:bookmarkStart w:id="0" w:name="_GoBack"/>
      <w:bookmarkEnd w:id="0"/>
      <w:r>
        <w:rPr>
          <w:b/>
          <w:sz w:val="36"/>
          <w:szCs w:val="36"/>
        </w:rPr>
        <w:t xml:space="preserve"> – 9</w:t>
      </w:r>
      <w:r w:rsidRPr="00C840A3">
        <w:rPr>
          <w:b/>
          <w:sz w:val="36"/>
          <w:szCs w:val="36"/>
        </w:rPr>
        <w:t xml:space="preserve"> классов</w:t>
      </w:r>
    </w:p>
    <w:p w:rsidR="00BB74C8" w:rsidRPr="00C840A3" w:rsidRDefault="00BB74C8" w:rsidP="00BB74C8"/>
    <w:p w:rsidR="00BB74C8" w:rsidRPr="00C840A3" w:rsidRDefault="00BB74C8" w:rsidP="00BB74C8"/>
    <w:p w:rsidR="00BB74C8" w:rsidRPr="00C840A3" w:rsidRDefault="00BB74C8" w:rsidP="00BB74C8"/>
    <w:p w:rsidR="00BB74C8" w:rsidRPr="00C840A3" w:rsidRDefault="00BB74C8" w:rsidP="00BB74C8"/>
    <w:p w:rsidR="00BB74C8" w:rsidRPr="00C840A3" w:rsidRDefault="00BB74C8" w:rsidP="00BB74C8"/>
    <w:p w:rsidR="00BB74C8" w:rsidRDefault="00BB74C8" w:rsidP="00BB74C8"/>
    <w:p w:rsidR="00BB74C8" w:rsidRDefault="00BB74C8" w:rsidP="00BB74C8">
      <w:pPr>
        <w:jc w:val="center"/>
      </w:pPr>
    </w:p>
    <w:p w:rsidR="00BB74C8" w:rsidRDefault="00BB74C8" w:rsidP="00BB74C8">
      <w:pPr>
        <w:jc w:val="center"/>
      </w:pPr>
    </w:p>
    <w:p w:rsidR="00BB74C8" w:rsidRDefault="00BB74C8" w:rsidP="00BB74C8">
      <w:pPr>
        <w:jc w:val="center"/>
      </w:pPr>
    </w:p>
    <w:p w:rsidR="00BB74C8" w:rsidRDefault="00BB74C8" w:rsidP="00BB74C8">
      <w:pPr>
        <w:jc w:val="center"/>
      </w:pPr>
    </w:p>
    <w:p w:rsidR="00BB74C8" w:rsidRDefault="00BB74C8" w:rsidP="00BB74C8">
      <w:pPr>
        <w:jc w:val="center"/>
      </w:pPr>
    </w:p>
    <w:p w:rsidR="00BB74C8" w:rsidRDefault="00BB74C8" w:rsidP="00BB74C8">
      <w:pPr>
        <w:jc w:val="center"/>
      </w:pPr>
    </w:p>
    <w:p w:rsidR="008B48CE" w:rsidRDefault="008B48CE" w:rsidP="00BB74C8">
      <w:pPr>
        <w:jc w:val="center"/>
      </w:pPr>
    </w:p>
    <w:p w:rsidR="00BB74C8" w:rsidRPr="00036697" w:rsidRDefault="00BB74C8" w:rsidP="00BB74C8">
      <w:pPr>
        <w:jc w:val="center"/>
      </w:pPr>
    </w:p>
    <w:p w:rsidR="00BB74C8" w:rsidRPr="00036697" w:rsidRDefault="00BB74C8" w:rsidP="00BB74C8">
      <w:pPr>
        <w:jc w:val="center"/>
      </w:pPr>
    </w:p>
    <w:p w:rsidR="00BB74C8" w:rsidRPr="00036697" w:rsidRDefault="00BB74C8" w:rsidP="00BB74C8">
      <w:pPr>
        <w:pStyle w:val="ad"/>
        <w:ind w:left="0" w:right="-172" w:firstLine="533"/>
        <w:jc w:val="center"/>
        <w:rPr>
          <w:b/>
          <w:spacing w:val="26"/>
        </w:rPr>
      </w:pPr>
      <w:r w:rsidRPr="00036697">
        <w:rPr>
          <w:b/>
        </w:rPr>
        <w:lastRenderedPageBreak/>
        <w:t>Нормативно-правовая</w:t>
      </w:r>
      <w:r w:rsidRPr="00036697">
        <w:rPr>
          <w:b/>
          <w:spacing w:val="26"/>
        </w:rPr>
        <w:t xml:space="preserve"> </w:t>
      </w:r>
      <w:r w:rsidRPr="00036697">
        <w:rPr>
          <w:b/>
        </w:rPr>
        <w:t>база</w:t>
      </w:r>
    </w:p>
    <w:p w:rsidR="00BB74C8" w:rsidRPr="00036697" w:rsidRDefault="00BB74C8" w:rsidP="00BB74C8">
      <w:pPr>
        <w:pStyle w:val="ad"/>
        <w:ind w:left="0" w:right="-172" w:firstLine="533"/>
      </w:pPr>
    </w:p>
    <w:p w:rsidR="00BB74C8" w:rsidRPr="00036697" w:rsidRDefault="00BB74C8" w:rsidP="00BB74C8">
      <w:pPr>
        <w:pStyle w:val="ad"/>
        <w:ind w:left="0" w:right="-172" w:firstLine="533"/>
      </w:pPr>
      <w:r w:rsidRPr="00036697">
        <w:t>1. Федеральный закон от 29.12.2012 г. № 273-ФЗ «Об образовании в Российской Федерации» (в редакции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обучающихся»).</w:t>
      </w:r>
    </w:p>
    <w:p w:rsidR="00BB74C8" w:rsidRPr="00036697" w:rsidRDefault="00BB74C8" w:rsidP="00BB74C8">
      <w:pPr>
        <w:pStyle w:val="ad"/>
        <w:ind w:left="0" w:right="-172" w:firstLine="533"/>
      </w:pPr>
      <w:r w:rsidRPr="00036697">
        <w:t>2. Приказ Министерства просвещения Российской Федерации от 30 сентября 2022 г. № 874 «Об утверждении Порядка разработки и утверждения федеральных основных общеобразовательных программ».</w:t>
      </w:r>
    </w:p>
    <w:p w:rsidR="00BB74C8" w:rsidRPr="00036697" w:rsidRDefault="00BB74C8" w:rsidP="00BB74C8">
      <w:pPr>
        <w:pStyle w:val="ad"/>
        <w:ind w:left="0" w:right="-172" w:firstLine="533"/>
      </w:pPr>
      <w:r w:rsidRPr="00036697">
        <w:t>3. Приказ Министерства просвещения Российской Федерации от 24 ноября 2022 г. №</w:t>
      </w:r>
      <w:r w:rsidRPr="00036697">
        <w:rPr>
          <w:spacing w:val="40"/>
        </w:rPr>
        <w:t xml:space="preserve"> </w:t>
      </w:r>
      <w:r w:rsidRPr="00036697">
        <w:t>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здоровья».</w:t>
      </w:r>
    </w:p>
    <w:p w:rsidR="00BB74C8" w:rsidRPr="00036697" w:rsidRDefault="00BB74C8" w:rsidP="00BB74C8">
      <w:pPr>
        <w:pStyle w:val="ad"/>
        <w:ind w:left="0" w:right="-172" w:firstLine="533"/>
      </w:pPr>
      <w:r w:rsidRPr="00036697">
        <w:t>4. Приказ Министерства просвещения Российской Федерации от 24 ноября 2022 г. №</w:t>
      </w:r>
      <w:r w:rsidRPr="00036697">
        <w:rPr>
          <w:spacing w:val="80"/>
        </w:rPr>
        <w:t xml:space="preserve"> </w:t>
      </w:r>
      <w:r w:rsidRPr="00036697">
        <w:t>1025 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здоровья».</w:t>
      </w:r>
    </w:p>
    <w:p w:rsidR="00BB74C8" w:rsidRPr="00036697" w:rsidRDefault="00BB74C8" w:rsidP="00BB74C8">
      <w:pPr>
        <w:pStyle w:val="ad"/>
        <w:ind w:left="0" w:right="-172" w:firstLine="533"/>
      </w:pPr>
      <w:r w:rsidRPr="00036697">
        <w:t>5. Приказ Министерства просвещения Российской Федерации от 24 ноября 2022 г. №</w:t>
      </w:r>
      <w:r w:rsidRPr="00036697">
        <w:rPr>
          <w:spacing w:val="80"/>
        </w:rPr>
        <w:t xml:space="preserve"> </w:t>
      </w:r>
      <w:r w:rsidRPr="00036697">
        <w:t>1026 «Об утверждении федеральной адаптированной образовательной программы основного общего образования для обучающихся  с умственной отсталостью (интеллектуальными нарушениями)».</w:t>
      </w:r>
    </w:p>
    <w:p w:rsidR="00BB74C8" w:rsidRPr="00036697" w:rsidRDefault="00BB74C8" w:rsidP="00BB74C8">
      <w:pPr>
        <w:pStyle w:val="ad"/>
        <w:ind w:left="0" w:right="-172" w:firstLine="533"/>
      </w:pPr>
      <w:r w:rsidRPr="00036697">
        <w:t>6. Приказ</w:t>
      </w:r>
      <w:r w:rsidRPr="00036697">
        <w:rPr>
          <w:spacing w:val="-4"/>
        </w:rPr>
        <w:t xml:space="preserve"> </w:t>
      </w:r>
      <w:r w:rsidRPr="00036697">
        <w:t>Министерства</w:t>
      </w:r>
      <w:r w:rsidRPr="00036697">
        <w:rPr>
          <w:spacing w:val="40"/>
        </w:rPr>
        <w:t xml:space="preserve"> </w:t>
      </w:r>
      <w:r w:rsidRPr="00036697">
        <w:t>просвещения</w:t>
      </w:r>
      <w:r w:rsidRPr="00036697">
        <w:rPr>
          <w:spacing w:val="40"/>
        </w:rPr>
        <w:t xml:space="preserve"> </w:t>
      </w:r>
      <w:r w:rsidRPr="00036697">
        <w:t>Российской</w:t>
      </w:r>
      <w:r w:rsidRPr="00036697">
        <w:rPr>
          <w:spacing w:val="40"/>
        </w:rPr>
        <w:t xml:space="preserve"> </w:t>
      </w:r>
      <w:r w:rsidRPr="00036697">
        <w:t>Федерации</w:t>
      </w:r>
      <w:r w:rsidRPr="00036697">
        <w:rPr>
          <w:spacing w:val="-1"/>
        </w:rPr>
        <w:t xml:space="preserve"> </w:t>
      </w:r>
      <w:r w:rsidRPr="00036697">
        <w:t>от</w:t>
      </w:r>
      <w:r w:rsidRPr="00036697">
        <w:rPr>
          <w:spacing w:val="-5"/>
        </w:rPr>
        <w:t xml:space="preserve"> </w:t>
      </w:r>
      <w:r w:rsidRPr="00036697">
        <w:t>22.03.2021</w:t>
      </w:r>
      <w:r w:rsidRPr="00036697">
        <w:rPr>
          <w:spacing w:val="-5"/>
        </w:rPr>
        <w:t xml:space="preserve"> </w:t>
      </w:r>
      <w:r w:rsidRPr="00036697">
        <w:t>№</w:t>
      </w:r>
      <w:r w:rsidRPr="00036697">
        <w:rPr>
          <w:spacing w:val="-6"/>
        </w:rPr>
        <w:t xml:space="preserve"> </w:t>
      </w:r>
      <w:r w:rsidRPr="00036697">
        <w:t>115</w:t>
      </w:r>
      <w:r w:rsidRPr="00036697">
        <w:rPr>
          <w:spacing w:val="-3"/>
        </w:rPr>
        <w:t xml:space="preserve"> </w:t>
      </w:r>
      <w:r w:rsidRPr="00036697"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 w:rsidR="00BB74C8" w:rsidRPr="00036697" w:rsidRDefault="00BB74C8" w:rsidP="00BB74C8">
      <w:pPr>
        <w:pStyle w:val="ad"/>
        <w:ind w:left="0" w:right="-172" w:firstLine="533"/>
      </w:pPr>
      <w:r w:rsidRPr="00036697">
        <w:t xml:space="preserve">7. </w:t>
      </w:r>
      <w:proofErr w:type="gramStart"/>
      <w:r w:rsidRPr="00036697">
        <w:t xml:space="preserve">Постановление Главного государственного санитарного врача РФ от 28 сентября 2020 года N 28 </w:t>
      </w:r>
      <w:hyperlink r:id="rId9" w:anchor="6580IP" w:history="1">
        <w:r w:rsidRPr="00036697">
          <w:rPr>
            <w:rStyle w:val="a5"/>
          </w:rPr>
          <w:t>СП 2.4.3648-20 "Санитарно-эпидемиологические требования к организациям</w:t>
        </w:r>
      </w:hyperlink>
      <w:r w:rsidRPr="00036697">
        <w:t xml:space="preserve"> </w:t>
      </w:r>
      <w:hyperlink r:id="rId10" w:anchor="6580IP" w:history="1">
        <w:r w:rsidRPr="00036697">
          <w:rPr>
            <w:rStyle w:val="a5"/>
          </w:rPr>
          <w:t>воспитания и обучения, отдыха и оздоровления детей и молодежи",</w:t>
        </w:r>
      </w:hyperlink>
      <w:r w:rsidRPr="00036697">
        <w:t xml:space="preserve"> </w:t>
      </w:r>
      <w:hyperlink r:id="rId11" w:anchor="6560IO" w:history="1">
        <w:r w:rsidRPr="00036697">
          <w:rPr>
            <w:rStyle w:val="a5"/>
          </w:rPr>
          <w:t>СанПиН 1.2.3685-21</w:t>
        </w:r>
      </w:hyperlink>
      <w:r w:rsidRPr="00036697">
        <w:t xml:space="preserve"> </w:t>
      </w:r>
      <w:hyperlink r:id="rId12" w:anchor="6560IO" w:history="1">
        <w:r w:rsidRPr="00036697">
          <w:rPr>
            <w:rStyle w:val="a5"/>
          </w:rPr>
          <w:t>"Гигиенические нормативы и требования к обеспечению безопасности и (или) безвредности</w:t>
        </w:r>
      </w:hyperlink>
      <w:r w:rsidRPr="00036697">
        <w:t xml:space="preserve"> </w:t>
      </w:r>
      <w:hyperlink r:id="rId13" w:anchor="6560IO" w:history="1">
        <w:r w:rsidRPr="00036697">
          <w:rPr>
            <w:rStyle w:val="a5"/>
          </w:rPr>
          <w:t>для человека факторов среды обитания"</w:t>
        </w:r>
      </w:hyperlink>
      <w:r w:rsidRPr="00036697">
        <w:t xml:space="preserve"> от 28.01.2021 N 2.</w:t>
      </w:r>
      <w:proofErr w:type="gramEnd"/>
    </w:p>
    <w:p w:rsidR="00BB74C8" w:rsidRPr="00036697" w:rsidRDefault="00BB74C8" w:rsidP="00BB74C8">
      <w:pPr>
        <w:tabs>
          <w:tab w:val="left" w:pos="691"/>
          <w:tab w:val="left" w:pos="2064"/>
          <w:tab w:val="left" w:pos="4163"/>
          <w:tab w:val="left" w:pos="6149"/>
          <w:tab w:val="left" w:pos="7977"/>
          <w:tab w:val="left" w:pos="9745"/>
        </w:tabs>
        <w:ind w:right="-172" w:firstLine="533"/>
      </w:pPr>
      <w:r w:rsidRPr="00036697">
        <w:t>8. Приказ Министерства просвещения Российской Федерации «Об утверждении федерального перечня учебников, рекомендуемых к</w:t>
      </w:r>
      <w:r w:rsidRPr="00036697">
        <w:rPr>
          <w:spacing w:val="1"/>
        </w:rPr>
        <w:t xml:space="preserve"> </w:t>
      </w:r>
      <w:r w:rsidRPr="00036697">
        <w:t>использовании при реализации имеющих государственную</w:t>
      </w:r>
      <w:r w:rsidRPr="00036697">
        <w:rPr>
          <w:spacing w:val="-58"/>
        </w:rPr>
        <w:t xml:space="preserve">    </w:t>
      </w:r>
      <w:r w:rsidRPr="00036697">
        <w:t>аккредитацию</w:t>
      </w:r>
      <w:r w:rsidRPr="00036697">
        <w:rPr>
          <w:spacing w:val="1"/>
        </w:rPr>
        <w:t xml:space="preserve"> </w:t>
      </w:r>
      <w:r w:rsidRPr="00036697">
        <w:t>образовательных</w:t>
      </w:r>
      <w:r w:rsidRPr="00036697">
        <w:rPr>
          <w:spacing w:val="1"/>
        </w:rPr>
        <w:t xml:space="preserve"> </w:t>
      </w:r>
      <w:r w:rsidRPr="00036697">
        <w:t>программ</w:t>
      </w:r>
      <w:r w:rsidRPr="00036697">
        <w:rPr>
          <w:spacing w:val="1"/>
        </w:rPr>
        <w:t xml:space="preserve"> </w:t>
      </w:r>
      <w:r w:rsidRPr="00036697">
        <w:t>начального</w:t>
      </w:r>
      <w:r w:rsidRPr="00036697">
        <w:rPr>
          <w:spacing w:val="1"/>
        </w:rPr>
        <w:t xml:space="preserve"> </w:t>
      </w:r>
      <w:r w:rsidRPr="00036697">
        <w:t>общего, основного</w:t>
      </w:r>
      <w:r w:rsidRPr="00036697">
        <w:rPr>
          <w:spacing w:val="1"/>
        </w:rPr>
        <w:t xml:space="preserve"> </w:t>
      </w:r>
      <w:r w:rsidRPr="00036697">
        <w:t>общего,</w:t>
      </w:r>
      <w:r w:rsidRPr="00036697">
        <w:rPr>
          <w:spacing w:val="60"/>
        </w:rPr>
        <w:t xml:space="preserve"> </w:t>
      </w:r>
      <w:r w:rsidRPr="00036697">
        <w:t>среднего</w:t>
      </w:r>
      <w:r w:rsidRPr="00036697">
        <w:rPr>
          <w:spacing w:val="1"/>
        </w:rPr>
        <w:t xml:space="preserve"> </w:t>
      </w:r>
      <w:r w:rsidRPr="00036697">
        <w:t>общего</w:t>
      </w:r>
      <w:r w:rsidRPr="00036697">
        <w:rPr>
          <w:spacing w:val="-2"/>
        </w:rPr>
        <w:t xml:space="preserve"> </w:t>
      </w:r>
      <w:r w:rsidRPr="00036697">
        <w:t>образования» от 21 сентября 2022 №858.</w:t>
      </w:r>
    </w:p>
    <w:p w:rsidR="00BB74C8" w:rsidRPr="00036697" w:rsidRDefault="00BB74C8" w:rsidP="00BB74C8">
      <w:pPr>
        <w:pStyle w:val="ad"/>
        <w:ind w:left="0" w:right="-172" w:firstLine="533"/>
        <w:rPr>
          <w:spacing w:val="-2"/>
        </w:rPr>
      </w:pPr>
      <w:r w:rsidRPr="00036697">
        <w:t>9. Устав,</w:t>
      </w:r>
      <w:r w:rsidRPr="00036697">
        <w:rPr>
          <w:spacing w:val="-6"/>
        </w:rPr>
        <w:t xml:space="preserve"> </w:t>
      </w:r>
      <w:r w:rsidRPr="00036697">
        <w:t>лицензия</w:t>
      </w:r>
      <w:r w:rsidRPr="00036697">
        <w:rPr>
          <w:spacing w:val="-4"/>
        </w:rPr>
        <w:t xml:space="preserve"> </w:t>
      </w:r>
      <w:r w:rsidRPr="00036697">
        <w:t>ГБОУ</w:t>
      </w:r>
      <w:r w:rsidRPr="00036697">
        <w:rPr>
          <w:spacing w:val="-3"/>
        </w:rPr>
        <w:t xml:space="preserve"> </w:t>
      </w:r>
      <w:r w:rsidRPr="00036697">
        <w:t>ЛО «Никольская школа-</w:t>
      </w:r>
      <w:r w:rsidRPr="00036697">
        <w:rPr>
          <w:spacing w:val="-2"/>
        </w:rPr>
        <w:t>интернат».</w:t>
      </w:r>
    </w:p>
    <w:p w:rsidR="00BB74C8" w:rsidRPr="00036697" w:rsidRDefault="00BB74C8" w:rsidP="00BB74C8">
      <w:pPr>
        <w:tabs>
          <w:tab w:val="left" w:pos="4185"/>
        </w:tabs>
      </w:pPr>
    </w:p>
    <w:p w:rsidR="00BB74C8" w:rsidRPr="00036697" w:rsidRDefault="00BB74C8" w:rsidP="00BB74C8"/>
    <w:p w:rsidR="00BB74C8" w:rsidRPr="00036697" w:rsidRDefault="00BB74C8" w:rsidP="00BB74C8"/>
    <w:p w:rsidR="00BB74C8" w:rsidRPr="00036697" w:rsidRDefault="00BB74C8" w:rsidP="00BB74C8">
      <w:pPr>
        <w:rPr>
          <w:b/>
        </w:rPr>
      </w:pPr>
    </w:p>
    <w:p w:rsidR="00BB74C8" w:rsidRPr="00036697" w:rsidRDefault="00BB74C8" w:rsidP="00BB74C8">
      <w:pPr>
        <w:rPr>
          <w:b/>
        </w:rPr>
      </w:pPr>
    </w:p>
    <w:p w:rsidR="00BB74C8" w:rsidRDefault="00BB74C8" w:rsidP="00BB74C8">
      <w:pPr>
        <w:rPr>
          <w:b/>
        </w:rPr>
      </w:pPr>
    </w:p>
    <w:p w:rsidR="00BB74C8" w:rsidRDefault="00BB74C8" w:rsidP="00BB74C8">
      <w:pPr>
        <w:rPr>
          <w:b/>
        </w:rPr>
      </w:pPr>
    </w:p>
    <w:p w:rsidR="00BB74C8" w:rsidRDefault="00BB74C8" w:rsidP="00BB74C8">
      <w:pPr>
        <w:rPr>
          <w:b/>
        </w:rPr>
      </w:pPr>
    </w:p>
    <w:p w:rsidR="00BB74C8" w:rsidRDefault="00BB74C8" w:rsidP="00BB74C8">
      <w:pPr>
        <w:rPr>
          <w:b/>
        </w:rPr>
      </w:pPr>
    </w:p>
    <w:p w:rsidR="00BB74C8" w:rsidRDefault="00BB74C8" w:rsidP="00BB74C8">
      <w:pPr>
        <w:rPr>
          <w:b/>
        </w:rPr>
      </w:pPr>
    </w:p>
    <w:p w:rsidR="008B48CE" w:rsidRDefault="008B48CE" w:rsidP="00BB74C8">
      <w:pPr>
        <w:rPr>
          <w:b/>
        </w:rPr>
      </w:pPr>
    </w:p>
    <w:p w:rsidR="00BB74C8" w:rsidRDefault="00BB74C8" w:rsidP="00BB74C8">
      <w:pPr>
        <w:rPr>
          <w:b/>
        </w:rPr>
      </w:pPr>
    </w:p>
    <w:p w:rsidR="00BB74C8" w:rsidRDefault="00BB74C8" w:rsidP="00BB74C8">
      <w:pPr>
        <w:rPr>
          <w:b/>
        </w:rPr>
      </w:pPr>
    </w:p>
    <w:p w:rsidR="00AB363F" w:rsidRPr="00554238" w:rsidRDefault="00022BC9" w:rsidP="00AB363F">
      <w:pPr>
        <w:jc w:val="center"/>
        <w:rPr>
          <w:b/>
          <w:bCs/>
          <w:iCs/>
        </w:rPr>
      </w:pPr>
      <w:r w:rsidRPr="00554238">
        <w:rPr>
          <w:b/>
          <w:bCs/>
          <w:iCs/>
        </w:rPr>
        <w:lastRenderedPageBreak/>
        <w:t>ПОЯСНИТЕЛЬНАЯ ЗАПИСКА</w:t>
      </w:r>
    </w:p>
    <w:p w:rsidR="00554238" w:rsidRPr="00BB74C8" w:rsidRDefault="0073436F" w:rsidP="00BB74C8">
      <w:pPr>
        <w:tabs>
          <w:tab w:val="left" w:pos="851"/>
        </w:tabs>
        <w:ind w:right="-314" w:firstLine="567"/>
        <w:jc w:val="both"/>
      </w:pPr>
      <w:r w:rsidRPr="00BB74C8">
        <w:t>Настоящая программа разработана</w:t>
      </w:r>
      <w:r w:rsidR="004414FB" w:rsidRPr="00BB74C8">
        <w:t>,</w:t>
      </w:r>
      <w:r w:rsidR="009F773F">
        <w:t xml:space="preserve"> </w:t>
      </w:r>
      <w:r w:rsidR="004414FB" w:rsidRPr="00BB74C8">
        <w:t xml:space="preserve">руководствуясь Уставом Государственного бюджетного образовательного учреждения </w:t>
      </w:r>
      <w:r w:rsidR="00506329" w:rsidRPr="00BB74C8">
        <w:t>«</w:t>
      </w:r>
      <w:r w:rsidR="00554238" w:rsidRPr="00BB74C8">
        <w:t xml:space="preserve">Никольская школа-интернат» </w:t>
      </w:r>
    </w:p>
    <w:p w:rsidR="001D50F8" w:rsidRPr="00BB74C8" w:rsidRDefault="002B0272" w:rsidP="00BB74C8">
      <w:pPr>
        <w:tabs>
          <w:tab w:val="left" w:pos="851"/>
        </w:tabs>
        <w:ind w:right="-314" w:firstLine="567"/>
        <w:jc w:val="both"/>
      </w:pPr>
      <w:proofErr w:type="gramStart"/>
      <w:r w:rsidRPr="00BB74C8">
        <w:t>В</w:t>
      </w:r>
      <w:r w:rsidR="00506329" w:rsidRPr="00BB74C8">
        <w:t xml:space="preserve"> целях и задачах деятельности </w:t>
      </w:r>
      <w:r w:rsidR="00506329" w:rsidRPr="00BB74C8">
        <w:rPr>
          <w:color w:val="000000" w:themeColor="text1"/>
        </w:rPr>
        <w:t>Учреждения</w:t>
      </w:r>
      <w:r w:rsidR="00FE22BA" w:rsidRPr="00BB74C8">
        <w:rPr>
          <w:color w:val="000000" w:themeColor="text1"/>
        </w:rPr>
        <w:t>: обеспечение обучающимся, воспитанникам условий для обучения, воспитания, лечения, социальной адаптации и интеграции в общество; социально – психологическая реабилитация обучающихся, воспитанников для последующей интеграции в общество; формирование и развитие продуктивных видов деятельности, социального поведения, коммуникативных умений, и в соответствии с программой психолог</w:t>
      </w:r>
      <w:r w:rsidRPr="00BB74C8">
        <w:rPr>
          <w:color w:val="000000" w:themeColor="text1"/>
        </w:rPr>
        <w:t>о</w:t>
      </w:r>
      <w:r w:rsidR="00FE22BA" w:rsidRPr="00BB74C8">
        <w:rPr>
          <w:color w:val="000000" w:themeColor="text1"/>
        </w:rPr>
        <w:t xml:space="preserve"> – педагогической поддержки профессиона</w:t>
      </w:r>
      <w:r w:rsidR="00554238" w:rsidRPr="00BB74C8">
        <w:rPr>
          <w:color w:val="000000" w:themeColor="text1"/>
        </w:rPr>
        <w:t>льного самоопределения учащихся.</w:t>
      </w:r>
      <w:proofErr w:type="gramEnd"/>
    </w:p>
    <w:p w:rsidR="00AB363F" w:rsidRPr="00BB74C8" w:rsidRDefault="00AB363F" w:rsidP="00BB74C8">
      <w:pPr>
        <w:tabs>
          <w:tab w:val="left" w:pos="851"/>
        </w:tabs>
        <w:ind w:right="-314" w:firstLine="567"/>
        <w:jc w:val="both"/>
        <w:rPr>
          <w:color w:val="000000"/>
        </w:rPr>
      </w:pPr>
      <w:r w:rsidRPr="00BB74C8">
        <w:rPr>
          <w:color w:val="000000"/>
        </w:rPr>
        <w:t>В настоящее время возникает проблема в выборе профессии не только у нормально развивающихся школьников, но и у лиц с ограниченными возможностями здоровья. В силу личностных особенностей, выпускникам коррекционной школы V</w:t>
      </w:r>
      <w:r w:rsidR="006D0FFB" w:rsidRPr="00BB74C8">
        <w:rPr>
          <w:color w:val="000000"/>
        </w:rPr>
        <w:t xml:space="preserve">III вида очень сложно </w:t>
      </w:r>
      <w:r w:rsidRPr="00BB74C8">
        <w:rPr>
          <w:color w:val="000000"/>
        </w:rPr>
        <w:t xml:space="preserve"> ориентироваться в условиях современного рынка труда, поэтому встает вопрос об актуальности этой проблемы.</w:t>
      </w:r>
    </w:p>
    <w:p w:rsidR="00AB363F" w:rsidRPr="00BB74C8" w:rsidRDefault="00AB363F" w:rsidP="00BB74C8">
      <w:pPr>
        <w:tabs>
          <w:tab w:val="left" w:pos="851"/>
        </w:tabs>
        <w:ind w:right="-314" w:firstLine="567"/>
        <w:jc w:val="both"/>
        <w:rPr>
          <w:color w:val="000000"/>
        </w:rPr>
      </w:pPr>
      <w:r w:rsidRPr="00BB74C8">
        <w:rPr>
          <w:color w:val="000000"/>
        </w:rPr>
        <w:t>Некоторая часть выпускников коррекционных школ идут на производство, выполняя там тяжелые неквалифицированные виды труда, но значительная доля выпускников завершают профессиональное образование в специальных группах ПТУ. Однако, тем не менее, и те, и другие испытывают затруднения в последующем трудоустройстве, которые обуславливаются рядом факторов:</w:t>
      </w:r>
    </w:p>
    <w:p w:rsidR="00AB363F" w:rsidRPr="00BB74C8" w:rsidRDefault="00AB363F" w:rsidP="00BB74C8">
      <w:pPr>
        <w:pStyle w:val="a4"/>
        <w:numPr>
          <w:ilvl w:val="0"/>
          <w:numId w:val="22"/>
        </w:numPr>
        <w:tabs>
          <w:tab w:val="left" w:pos="851"/>
        </w:tabs>
        <w:ind w:left="0" w:right="-314" w:firstLine="567"/>
        <w:jc w:val="both"/>
        <w:rPr>
          <w:color w:val="000000"/>
        </w:rPr>
      </w:pPr>
      <w:r w:rsidRPr="00BB74C8">
        <w:rPr>
          <w:color w:val="000000"/>
        </w:rPr>
        <w:t>психологической неготовностью к моменту перехода от обучения к сфере профессионального труда;</w:t>
      </w:r>
    </w:p>
    <w:p w:rsidR="00AB363F" w:rsidRPr="00BB74C8" w:rsidRDefault="00AB363F" w:rsidP="00BB74C8">
      <w:pPr>
        <w:pStyle w:val="a4"/>
        <w:numPr>
          <w:ilvl w:val="0"/>
          <w:numId w:val="22"/>
        </w:numPr>
        <w:tabs>
          <w:tab w:val="left" w:pos="851"/>
        </w:tabs>
        <w:ind w:left="0" w:right="-314" w:firstLine="567"/>
        <w:jc w:val="both"/>
        <w:rPr>
          <w:color w:val="000000"/>
        </w:rPr>
      </w:pPr>
      <w:r w:rsidRPr="00BB74C8">
        <w:rPr>
          <w:color w:val="000000"/>
        </w:rPr>
        <w:t>отсутствием ясной жизненной перспективы, одной из причин которого является чувство социальной незащищенности;</w:t>
      </w:r>
    </w:p>
    <w:p w:rsidR="00AB363F" w:rsidRPr="00BB74C8" w:rsidRDefault="00AB363F" w:rsidP="00BB74C8">
      <w:pPr>
        <w:pStyle w:val="a4"/>
        <w:numPr>
          <w:ilvl w:val="0"/>
          <w:numId w:val="22"/>
        </w:numPr>
        <w:tabs>
          <w:tab w:val="left" w:pos="851"/>
        </w:tabs>
        <w:ind w:left="0" w:right="-314" w:firstLine="567"/>
        <w:jc w:val="both"/>
        <w:rPr>
          <w:color w:val="000000"/>
        </w:rPr>
      </w:pPr>
      <w:r w:rsidRPr="00BB74C8">
        <w:rPr>
          <w:color w:val="000000"/>
        </w:rPr>
        <w:t>неадекватной самооценкой и недостаточно сформированной способностью оценки своих возможностей и способностей при определении профиля и содержания профессии;</w:t>
      </w:r>
    </w:p>
    <w:p w:rsidR="00AB363F" w:rsidRPr="00BB74C8" w:rsidRDefault="00AB363F" w:rsidP="00BB74C8">
      <w:pPr>
        <w:pStyle w:val="a4"/>
        <w:numPr>
          <w:ilvl w:val="0"/>
          <w:numId w:val="22"/>
        </w:numPr>
        <w:tabs>
          <w:tab w:val="left" w:pos="851"/>
        </w:tabs>
        <w:ind w:left="0" w:right="-314" w:firstLine="567"/>
        <w:jc w:val="both"/>
        <w:rPr>
          <w:color w:val="000000"/>
        </w:rPr>
      </w:pPr>
      <w:r w:rsidRPr="00BB74C8">
        <w:rPr>
          <w:color w:val="000000"/>
        </w:rPr>
        <w:t>неспособностью адекватно учитывать влияние производственного микроклимата на человека и неготовность к преодолению определенных п</w:t>
      </w:r>
      <w:r w:rsidR="00C20581" w:rsidRPr="00BB74C8">
        <w:rPr>
          <w:color w:val="000000"/>
        </w:rPr>
        <w:t>рофессиональных трудностей и другие.</w:t>
      </w:r>
    </w:p>
    <w:p w:rsidR="00AB363F" w:rsidRPr="00BB74C8" w:rsidRDefault="00AB363F" w:rsidP="00BB74C8">
      <w:pPr>
        <w:tabs>
          <w:tab w:val="left" w:pos="851"/>
        </w:tabs>
        <w:ind w:right="-314" w:firstLine="567"/>
        <w:jc w:val="both"/>
        <w:rPr>
          <w:color w:val="000000"/>
        </w:rPr>
      </w:pPr>
      <w:r w:rsidRPr="00BB74C8">
        <w:rPr>
          <w:color w:val="000000"/>
        </w:rPr>
        <w:t>Таким образом, существует ряд серьезных проблем, нерешенность которых препятствует профессиональной интеграции в общество лиц с интеллектуальным недоразвитием.</w:t>
      </w:r>
    </w:p>
    <w:p w:rsidR="00AB363F" w:rsidRPr="00BB74C8" w:rsidRDefault="00AB363F" w:rsidP="00BB74C8">
      <w:pPr>
        <w:tabs>
          <w:tab w:val="left" w:pos="851"/>
        </w:tabs>
        <w:ind w:right="-314" w:firstLine="567"/>
        <w:jc w:val="both"/>
        <w:rPr>
          <w:color w:val="000000"/>
        </w:rPr>
      </w:pPr>
      <w:proofErr w:type="gramStart"/>
      <w:r w:rsidRPr="00BB74C8">
        <w:rPr>
          <w:color w:val="000000"/>
        </w:rPr>
        <w:t>Очевидно, что в решении этой проблемы существенную роль может сыграть система организационно-методических и практических мероприятий по профессиональной ориентации, профотбору, профессиональному самоопределению учащихся коррекционной школы, ставящая целью не только предоставление информации о мире профессий и дающая основу профессиональной ориентации, но и способствующая личностному развитию учеников, формированию у них способности соотносить свои индивидуально-психологические особенности и возможности с требованиями профессии.</w:t>
      </w:r>
      <w:proofErr w:type="gramEnd"/>
    </w:p>
    <w:p w:rsidR="00AB363F" w:rsidRPr="00BB74C8" w:rsidRDefault="00AB363F" w:rsidP="00BB74C8">
      <w:pPr>
        <w:tabs>
          <w:tab w:val="left" w:pos="851"/>
        </w:tabs>
        <w:ind w:right="-314" w:firstLine="567"/>
        <w:jc w:val="both"/>
        <w:rPr>
          <w:color w:val="000000"/>
        </w:rPr>
      </w:pPr>
      <w:r w:rsidRPr="00BB74C8">
        <w:rPr>
          <w:color w:val="000000"/>
        </w:rPr>
        <w:t>Поэтому профориентационная работа в специальной (коррекционной) школе VIII вида должна быть нацелена на актуализацию профессионального самоопределения учащихся.</w:t>
      </w:r>
    </w:p>
    <w:p w:rsidR="00AB363F" w:rsidRPr="00BB74C8" w:rsidRDefault="00AB363F" w:rsidP="00BB74C8">
      <w:pPr>
        <w:tabs>
          <w:tab w:val="left" w:pos="851"/>
        </w:tabs>
        <w:ind w:right="-314" w:firstLine="567"/>
        <w:jc w:val="both"/>
        <w:rPr>
          <w:color w:val="000000"/>
        </w:rPr>
      </w:pPr>
      <w:r w:rsidRPr="00BB74C8">
        <w:rPr>
          <w:color w:val="000000"/>
        </w:rPr>
        <w:t>Важность правильного выбора профессии обусловлена рядом психологических причин. По существу, каждый человек нуждается в оценке и признании окружающих, ищет одобрения, любви и независимости. Одним из способов достижения этого является выбор такой профессии, которая выделяла бы его в глазах окружающих и принесла бы ему эмоциональное удовлетворение. Отождествление с профессией позволяет человеку найти себя, способствует его самореализации и самовыражению. Стремление достичь большого успеха в профессиональной деятельности является следствием высокого уровня самооценки и способствует утверждению чувства собственного достоинства.</w:t>
      </w:r>
    </w:p>
    <w:p w:rsidR="00AB363F" w:rsidRPr="00BB74C8" w:rsidRDefault="00AB363F" w:rsidP="00BB74C8">
      <w:pPr>
        <w:tabs>
          <w:tab w:val="left" w:pos="851"/>
        </w:tabs>
        <w:ind w:right="-314" w:firstLine="567"/>
        <w:jc w:val="both"/>
        <w:rPr>
          <w:color w:val="000000"/>
        </w:rPr>
      </w:pPr>
      <w:r w:rsidRPr="00BB74C8">
        <w:rPr>
          <w:color w:val="000000"/>
        </w:rPr>
        <w:t>От того, насколько велик успех подростка в его собственных глазах и в глазах окружающих, зависит степень его удовлетворенности собой. По мнению ученых, переходный период между подростковым и юношеским возрастом приходится на 14-16 лет. К концу этого периода подростки в большинстве своем должны определиться с выбором профессии.</w:t>
      </w:r>
    </w:p>
    <w:p w:rsidR="00AB363F" w:rsidRPr="00BB74C8" w:rsidRDefault="00AB363F" w:rsidP="00BB74C8">
      <w:pPr>
        <w:tabs>
          <w:tab w:val="left" w:pos="851"/>
        </w:tabs>
        <w:ind w:right="-314" w:firstLine="567"/>
        <w:jc w:val="both"/>
        <w:rPr>
          <w:color w:val="000000"/>
        </w:rPr>
      </w:pPr>
      <w:r w:rsidRPr="00BB74C8">
        <w:rPr>
          <w:color w:val="000000"/>
        </w:rPr>
        <w:t xml:space="preserve">Основная задача профориентации – подготовить учащихся к сознательному профессиональному самоопределению. Одним из важнейших условий, помогающих достичь этой цели, является раскрытие тех психологических и психофизиологических особенностей личности школьника, </w:t>
      </w:r>
      <w:r w:rsidRPr="00BB74C8">
        <w:rPr>
          <w:color w:val="000000"/>
        </w:rPr>
        <w:lastRenderedPageBreak/>
        <w:t>которые существенны для его будущей профессиональной деятельности. Именно здесь и важна роль систем</w:t>
      </w:r>
      <w:r w:rsidR="002B0272" w:rsidRPr="00BB74C8">
        <w:rPr>
          <w:color w:val="000000"/>
        </w:rPr>
        <w:t>ы профессиональных консультаций педагога – психолога.</w:t>
      </w:r>
    </w:p>
    <w:p w:rsidR="00980ABA" w:rsidRPr="00BB74C8" w:rsidRDefault="00AB363F" w:rsidP="00BB74C8">
      <w:pPr>
        <w:tabs>
          <w:tab w:val="left" w:pos="851"/>
        </w:tabs>
        <w:ind w:right="-314" w:firstLine="567"/>
        <w:jc w:val="both"/>
        <w:rPr>
          <w:color w:val="000000"/>
        </w:rPr>
      </w:pPr>
      <w:r w:rsidRPr="00BB74C8">
        <w:rPr>
          <w:color w:val="000000"/>
        </w:rPr>
        <w:t>Выбор профессии происходит не мгновенно, а в течение длительного периода времени. Поэтому важно начинать проводить работу, направленную на профессиональное самоопределение, уже в подростковом возрасте.</w:t>
      </w:r>
    </w:p>
    <w:p w:rsidR="00AB363F" w:rsidRPr="00BB74C8" w:rsidRDefault="00AB363F" w:rsidP="00BB74C8">
      <w:pPr>
        <w:tabs>
          <w:tab w:val="left" w:pos="851"/>
        </w:tabs>
        <w:ind w:right="-314" w:firstLine="567"/>
        <w:rPr>
          <w:b/>
          <w:bCs/>
          <w:i/>
          <w:iCs/>
          <w:lang w:eastAsia="ru-RU"/>
        </w:rPr>
      </w:pPr>
      <w:r w:rsidRPr="00BB74C8">
        <w:rPr>
          <w:b/>
          <w:bCs/>
          <w:i/>
          <w:iCs/>
          <w:lang w:eastAsia="ru-RU"/>
        </w:rPr>
        <w:t>Предмет исследования:</w:t>
      </w:r>
    </w:p>
    <w:p w:rsidR="00AB363F" w:rsidRPr="00BB74C8" w:rsidRDefault="00AB363F" w:rsidP="00BB74C8">
      <w:pPr>
        <w:pStyle w:val="a4"/>
        <w:numPr>
          <w:ilvl w:val="0"/>
          <w:numId w:val="1"/>
        </w:numPr>
        <w:tabs>
          <w:tab w:val="left" w:pos="851"/>
        </w:tabs>
        <w:ind w:left="0" w:right="-314" w:firstLine="567"/>
        <w:jc w:val="both"/>
        <w:rPr>
          <w:color w:val="000000"/>
        </w:rPr>
      </w:pPr>
      <w:r w:rsidRPr="00BB74C8">
        <w:rPr>
          <w:color w:val="000000"/>
        </w:rPr>
        <w:t xml:space="preserve">Профессиональное самоопределение учащихся </w:t>
      </w:r>
      <w:r w:rsidR="00C32E03" w:rsidRPr="00BB74C8">
        <w:rPr>
          <w:color w:val="000000"/>
        </w:rPr>
        <w:t xml:space="preserve">7, 8, </w:t>
      </w:r>
      <w:r w:rsidRPr="00BB74C8">
        <w:rPr>
          <w:color w:val="000000"/>
        </w:rPr>
        <w:t>9 класс</w:t>
      </w:r>
      <w:r w:rsidR="00C32E03" w:rsidRPr="00BB74C8">
        <w:rPr>
          <w:color w:val="000000"/>
        </w:rPr>
        <w:t>ов</w:t>
      </w:r>
      <w:r w:rsidRPr="00BB74C8">
        <w:rPr>
          <w:color w:val="000000"/>
        </w:rPr>
        <w:t xml:space="preserve"> коррекционной школы.</w:t>
      </w:r>
    </w:p>
    <w:p w:rsidR="00AB363F" w:rsidRPr="00BB74C8" w:rsidRDefault="00AB363F" w:rsidP="00BB74C8">
      <w:pPr>
        <w:tabs>
          <w:tab w:val="left" w:pos="851"/>
        </w:tabs>
        <w:ind w:right="-314" w:firstLine="567"/>
        <w:rPr>
          <w:b/>
          <w:i/>
          <w:color w:val="000000"/>
        </w:rPr>
      </w:pPr>
      <w:r w:rsidRPr="00BB74C8">
        <w:rPr>
          <w:b/>
          <w:i/>
          <w:color w:val="000000"/>
        </w:rPr>
        <w:t>Объект исследования:</w:t>
      </w:r>
    </w:p>
    <w:p w:rsidR="00AB363F" w:rsidRPr="00BB74C8" w:rsidRDefault="00AB363F" w:rsidP="00BB74C8">
      <w:pPr>
        <w:pStyle w:val="a4"/>
        <w:numPr>
          <w:ilvl w:val="0"/>
          <w:numId w:val="1"/>
        </w:numPr>
        <w:tabs>
          <w:tab w:val="left" w:pos="851"/>
        </w:tabs>
        <w:ind w:left="0" w:right="-314" w:firstLine="567"/>
        <w:jc w:val="both"/>
        <w:rPr>
          <w:color w:val="000000"/>
        </w:rPr>
      </w:pPr>
      <w:r w:rsidRPr="00BB74C8">
        <w:rPr>
          <w:color w:val="000000"/>
        </w:rPr>
        <w:t xml:space="preserve">Профессиональные предпочтения учащихся </w:t>
      </w:r>
      <w:r w:rsidR="00C32E03" w:rsidRPr="00BB74C8">
        <w:rPr>
          <w:color w:val="000000"/>
        </w:rPr>
        <w:t xml:space="preserve">7, 8, </w:t>
      </w:r>
      <w:r w:rsidRPr="00BB74C8">
        <w:rPr>
          <w:color w:val="000000"/>
        </w:rPr>
        <w:t>9 класс</w:t>
      </w:r>
      <w:r w:rsidR="00C32E03" w:rsidRPr="00BB74C8">
        <w:rPr>
          <w:color w:val="000000"/>
        </w:rPr>
        <w:t xml:space="preserve">ов </w:t>
      </w:r>
      <w:r w:rsidRPr="00BB74C8">
        <w:rPr>
          <w:color w:val="000000"/>
        </w:rPr>
        <w:t>коррекционной школы, их адекватность в соответствии со своими возможностями.</w:t>
      </w:r>
    </w:p>
    <w:p w:rsidR="00AB363F" w:rsidRPr="00BB74C8" w:rsidRDefault="00AB363F" w:rsidP="00BB74C8">
      <w:pPr>
        <w:tabs>
          <w:tab w:val="left" w:pos="851"/>
        </w:tabs>
        <w:ind w:right="-314" w:firstLine="567"/>
        <w:rPr>
          <w:b/>
          <w:i/>
          <w:color w:val="000000"/>
        </w:rPr>
      </w:pPr>
      <w:r w:rsidRPr="00BB74C8">
        <w:rPr>
          <w:b/>
          <w:i/>
          <w:color w:val="000000"/>
        </w:rPr>
        <w:t>Гипотеза:</w:t>
      </w:r>
    </w:p>
    <w:p w:rsidR="003A3658" w:rsidRPr="00BB74C8" w:rsidRDefault="00AB363F" w:rsidP="00BB74C8">
      <w:pPr>
        <w:pStyle w:val="a4"/>
        <w:numPr>
          <w:ilvl w:val="0"/>
          <w:numId w:val="1"/>
        </w:numPr>
        <w:tabs>
          <w:tab w:val="left" w:pos="851"/>
        </w:tabs>
        <w:ind w:left="0" w:right="-314" w:firstLine="567"/>
        <w:jc w:val="both"/>
        <w:rPr>
          <w:color w:val="000000"/>
        </w:rPr>
      </w:pPr>
      <w:r w:rsidRPr="00BB74C8">
        <w:rPr>
          <w:color w:val="000000"/>
        </w:rPr>
        <w:t xml:space="preserve">Учащиеся коррекционной школы испытывают затруднения в последующем трудоустройстве из-за недостаточности </w:t>
      </w:r>
      <w:r w:rsidR="00D8544F" w:rsidRPr="00BB74C8">
        <w:rPr>
          <w:color w:val="000000"/>
        </w:rPr>
        <w:t>сформированной</w:t>
      </w:r>
      <w:r w:rsidRPr="00BB74C8">
        <w:rPr>
          <w:color w:val="000000"/>
        </w:rPr>
        <w:t xml:space="preserve"> способности к профессиональному и личностному самоопределению в соответствии со своими реальными возможностями.</w:t>
      </w:r>
    </w:p>
    <w:p w:rsidR="002A5463" w:rsidRPr="00BB74C8" w:rsidRDefault="003A3658" w:rsidP="00BB74C8">
      <w:pPr>
        <w:tabs>
          <w:tab w:val="left" w:pos="851"/>
        </w:tabs>
        <w:ind w:right="-314" w:firstLine="567"/>
        <w:jc w:val="both"/>
        <w:rPr>
          <w:color w:val="000000"/>
        </w:rPr>
      </w:pPr>
      <w:r w:rsidRPr="00BB74C8">
        <w:rPr>
          <w:b/>
          <w:bCs/>
          <w:i/>
          <w:iCs/>
          <w:lang w:eastAsia="ru-RU"/>
        </w:rPr>
        <w:t>Цел</w:t>
      </w:r>
      <w:r w:rsidR="002A5463" w:rsidRPr="00BB74C8">
        <w:rPr>
          <w:b/>
          <w:bCs/>
          <w:i/>
          <w:iCs/>
          <w:lang w:eastAsia="ru-RU"/>
        </w:rPr>
        <w:t>ь программы:</w:t>
      </w:r>
    </w:p>
    <w:p w:rsidR="002A5463" w:rsidRPr="00BB74C8" w:rsidRDefault="002A5463" w:rsidP="00BB74C8">
      <w:pPr>
        <w:pStyle w:val="a4"/>
        <w:numPr>
          <w:ilvl w:val="0"/>
          <w:numId w:val="6"/>
        </w:numPr>
        <w:tabs>
          <w:tab w:val="left" w:pos="851"/>
        </w:tabs>
        <w:ind w:left="0" w:right="-314" w:firstLine="567"/>
        <w:jc w:val="both"/>
        <w:rPr>
          <w:color w:val="000000"/>
        </w:rPr>
      </w:pPr>
      <w:r w:rsidRPr="00BB74C8">
        <w:rPr>
          <w:color w:val="000000"/>
        </w:rPr>
        <w:t xml:space="preserve">Изучение особенностей профессиональных предпочтений подростков </w:t>
      </w:r>
      <w:r w:rsidR="00C32E03" w:rsidRPr="00BB74C8">
        <w:rPr>
          <w:color w:val="000000"/>
        </w:rPr>
        <w:t xml:space="preserve">7, 8, </w:t>
      </w:r>
      <w:r w:rsidRPr="00BB74C8">
        <w:rPr>
          <w:color w:val="000000"/>
        </w:rPr>
        <w:t xml:space="preserve">9 </w:t>
      </w:r>
      <w:r w:rsidR="0073436F" w:rsidRPr="00BB74C8">
        <w:rPr>
          <w:color w:val="000000"/>
        </w:rPr>
        <w:t>классов коррекционной</w:t>
      </w:r>
      <w:r w:rsidRPr="00BB74C8">
        <w:rPr>
          <w:color w:val="000000"/>
        </w:rPr>
        <w:t xml:space="preserve"> школы;</w:t>
      </w:r>
    </w:p>
    <w:p w:rsidR="002A5463" w:rsidRPr="00BB74C8" w:rsidRDefault="002A5463" w:rsidP="00BB74C8">
      <w:pPr>
        <w:pStyle w:val="a4"/>
        <w:numPr>
          <w:ilvl w:val="0"/>
          <w:numId w:val="6"/>
        </w:numPr>
        <w:tabs>
          <w:tab w:val="left" w:pos="851"/>
        </w:tabs>
        <w:ind w:left="0" w:right="-314" w:firstLine="567"/>
        <w:jc w:val="both"/>
        <w:rPr>
          <w:color w:val="000000"/>
        </w:rPr>
      </w:pPr>
      <w:r w:rsidRPr="00BB74C8">
        <w:rPr>
          <w:color w:val="000000"/>
        </w:rPr>
        <w:t>Развитие у учащихся представлений о мире профессий, воспитание у них уважения к физическому и умственному труду, к разным профессиям;</w:t>
      </w:r>
    </w:p>
    <w:p w:rsidR="00AB363F" w:rsidRPr="00BB74C8" w:rsidRDefault="002A5463" w:rsidP="00BB74C8">
      <w:pPr>
        <w:pStyle w:val="a4"/>
        <w:numPr>
          <w:ilvl w:val="0"/>
          <w:numId w:val="6"/>
        </w:numPr>
        <w:tabs>
          <w:tab w:val="left" w:pos="851"/>
        </w:tabs>
        <w:ind w:left="0" w:right="-314" w:firstLine="567"/>
        <w:jc w:val="both"/>
        <w:rPr>
          <w:color w:val="000000"/>
        </w:rPr>
      </w:pPr>
      <w:r w:rsidRPr="00BB74C8">
        <w:rPr>
          <w:color w:val="000000"/>
        </w:rPr>
        <w:t xml:space="preserve">Формирование у учащихся способности к </w:t>
      </w:r>
      <w:proofErr w:type="spellStart"/>
      <w:r w:rsidRPr="00BB74C8">
        <w:rPr>
          <w:color w:val="000000"/>
        </w:rPr>
        <w:t>самоориентации</w:t>
      </w:r>
      <w:proofErr w:type="spellEnd"/>
      <w:r w:rsidRPr="00BB74C8">
        <w:rPr>
          <w:color w:val="000000"/>
        </w:rPr>
        <w:t>, адекватности выбора профессии в соответствии со своими интересами, склонностями, физиологическими возможностями.</w:t>
      </w:r>
    </w:p>
    <w:p w:rsidR="002A5463" w:rsidRPr="00BB74C8" w:rsidRDefault="002A5463" w:rsidP="00BB74C8">
      <w:pPr>
        <w:shd w:val="clear" w:color="auto" w:fill="FFFFFF"/>
        <w:tabs>
          <w:tab w:val="left" w:pos="851"/>
        </w:tabs>
        <w:ind w:right="-314" w:firstLine="567"/>
        <w:jc w:val="both"/>
        <w:rPr>
          <w:b/>
        </w:rPr>
      </w:pPr>
      <w:r w:rsidRPr="00BB74C8">
        <w:rPr>
          <w:b/>
        </w:rPr>
        <w:t>Задачи:</w:t>
      </w:r>
    </w:p>
    <w:p w:rsidR="002A5463" w:rsidRPr="00BB74C8" w:rsidRDefault="002A5463" w:rsidP="00BB74C8">
      <w:pPr>
        <w:pStyle w:val="a4"/>
        <w:numPr>
          <w:ilvl w:val="0"/>
          <w:numId w:val="2"/>
        </w:numPr>
        <w:shd w:val="clear" w:color="auto" w:fill="FFFFFF"/>
        <w:tabs>
          <w:tab w:val="left" w:pos="851"/>
        </w:tabs>
        <w:ind w:left="0" w:right="-314" w:firstLine="567"/>
        <w:jc w:val="both"/>
      </w:pPr>
      <w:r w:rsidRPr="00BB74C8">
        <w:t>обобщить у учащихся знания о сферах трудовой деятельности, профессиях, карьере;</w:t>
      </w:r>
    </w:p>
    <w:p w:rsidR="002A5463" w:rsidRPr="00BB74C8" w:rsidRDefault="002A5463" w:rsidP="00BB74C8">
      <w:pPr>
        <w:pStyle w:val="a4"/>
        <w:numPr>
          <w:ilvl w:val="0"/>
          <w:numId w:val="2"/>
        </w:numPr>
        <w:shd w:val="clear" w:color="auto" w:fill="FFFFFF"/>
        <w:tabs>
          <w:tab w:val="left" w:pos="851"/>
        </w:tabs>
        <w:ind w:left="0" w:right="-314" w:firstLine="567"/>
        <w:jc w:val="both"/>
      </w:pPr>
      <w:r w:rsidRPr="00BB74C8">
        <w:t>сформировать знания и умения объективно осуществлять самоанализ уровня развития своих профессионально важных качеств и соотносить их с требованиями профессий, сфер трудовой деятельности к человеку;</w:t>
      </w:r>
    </w:p>
    <w:p w:rsidR="002A5463" w:rsidRPr="00BB74C8" w:rsidRDefault="002A5463" w:rsidP="00BB74C8">
      <w:pPr>
        <w:pStyle w:val="a4"/>
        <w:numPr>
          <w:ilvl w:val="0"/>
          <w:numId w:val="2"/>
        </w:numPr>
        <w:shd w:val="clear" w:color="auto" w:fill="FFFFFF"/>
        <w:tabs>
          <w:tab w:val="left" w:pos="851"/>
        </w:tabs>
        <w:ind w:left="0" w:right="-314" w:firstLine="567"/>
        <w:jc w:val="both"/>
      </w:pPr>
      <w:r w:rsidRPr="00BB74C8">
        <w:t>развивать представление о народном хозяйстве и потребности в трудовой деятельности, самовоспитания, саморазвитии и самореализации;</w:t>
      </w:r>
    </w:p>
    <w:p w:rsidR="002A5463" w:rsidRPr="00BB74C8" w:rsidRDefault="002A5463" w:rsidP="00BB74C8">
      <w:pPr>
        <w:pStyle w:val="a4"/>
        <w:numPr>
          <w:ilvl w:val="0"/>
          <w:numId w:val="2"/>
        </w:numPr>
        <w:shd w:val="clear" w:color="auto" w:fill="FFFFFF"/>
        <w:tabs>
          <w:tab w:val="left" w:pos="851"/>
        </w:tabs>
        <w:ind w:left="0" w:right="-314" w:firstLine="567"/>
        <w:jc w:val="both"/>
      </w:pPr>
      <w:r w:rsidRPr="00BB74C8">
        <w:t>воспитать уважение к рабочему человеку.</w:t>
      </w:r>
    </w:p>
    <w:p w:rsidR="002A5463" w:rsidRPr="00BB74C8" w:rsidRDefault="002A5463" w:rsidP="00BB74C8">
      <w:pPr>
        <w:pStyle w:val="a4"/>
        <w:shd w:val="clear" w:color="auto" w:fill="FFFFFF"/>
        <w:tabs>
          <w:tab w:val="left" w:pos="851"/>
        </w:tabs>
        <w:ind w:left="0" w:right="-314" w:firstLine="567"/>
        <w:jc w:val="both"/>
        <w:rPr>
          <w:b/>
        </w:rPr>
      </w:pPr>
      <w:r w:rsidRPr="00BB74C8">
        <w:rPr>
          <w:b/>
        </w:rPr>
        <w:t>Учащиеся должны знать:</w:t>
      </w:r>
    </w:p>
    <w:p w:rsidR="002A5463" w:rsidRPr="00BB74C8" w:rsidRDefault="002A5463" w:rsidP="00BB74C8">
      <w:pPr>
        <w:pStyle w:val="a4"/>
        <w:numPr>
          <w:ilvl w:val="0"/>
          <w:numId w:val="3"/>
        </w:numPr>
        <w:shd w:val="clear" w:color="auto" w:fill="FFFFFF"/>
        <w:tabs>
          <w:tab w:val="left" w:pos="851"/>
        </w:tabs>
        <w:ind w:left="0" w:right="-314" w:firstLine="567"/>
        <w:jc w:val="both"/>
      </w:pPr>
      <w:r w:rsidRPr="00BB74C8">
        <w:t>уровень развития своих профессионально важных качеств; сферы трудовой деятельности; правила выбора профессии; карьеры;</w:t>
      </w:r>
    </w:p>
    <w:p w:rsidR="002A5463" w:rsidRPr="00BB74C8" w:rsidRDefault="002A5463" w:rsidP="00BB74C8">
      <w:pPr>
        <w:pStyle w:val="a4"/>
        <w:numPr>
          <w:ilvl w:val="0"/>
          <w:numId w:val="3"/>
        </w:numPr>
        <w:shd w:val="clear" w:color="auto" w:fill="FFFFFF"/>
        <w:tabs>
          <w:tab w:val="left" w:pos="851"/>
        </w:tabs>
        <w:ind w:left="0" w:right="-314" w:firstLine="567"/>
        <w:jc w:val="both"/>
      </w:pPr>
      <w:r w:rsidRPr="00BB74C8">
        <w:t>значение правильного самоопределения для личности и общества; возможности человека в развитии различных профессионально важных качеств.</w:t>
      </w:r>
    </w:p>
    <w:p w:rsidR="002A5463" w:rsidRPr="00BB74C8" w:rsidRDefault="002A5463" w:rsidP="00BB74C8">
      <w:pPr>
        <w:pStyle w:val="a4"/>
        <w:shd w:val="clear" w:color="auto" w:fill="FFFFFF"/>
        <w:tabs>
          <w:tab w:val="left" w:pos="851"/>
        </w:tabs>
        <w:ind w:left="0" w:right="-314" w:firstLine="567"/>
        <w:jc w:val="both"/>
        <w:rPr>
          <w:b/>
        </w:rPr>
      </w:pPr>
      <w:r w:rsidRPr="00BB74C8">
        <w:rPr>
          <w:b/>
        </w:rPr>
        <w:t>Учащиеся должны уметь:</w:t>
      </w:r>
    </w:p>
    <w:p w:rsidR="002A5463" w:rsidRPr="00BB74C8" w:rsidRDefault="002A5463" w:rsidP="00BB74C8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ind w:left="0" w:right="-314" w:firstLine="567"/>
        <w:jc w:val="both"/>
      </w:pPr>
      <w:r w:rsidRPr="00BB74C8">
        <w:t>осуществлять самоанализ развития своей личности;</w:t>
      </w:r>
    </w:p>
    <w:p w:rsidR="002A5463" w:rsidRPr="00BB74C8" w:rsidRDefault="002A5463" w:rsidP="009F773F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ind w:left="0" w:right="-314" w:firstLine="567"/>
        <w:jc w:val="both"/>
      </w:pPr>
      <w:r w:rsidRPr="00BB74C8">
        <w:t xml:space="preserve">проводить </w:t>
      </w:r>
      <w:proofErr w:type="spellStart"/>
      <w:r w:rsidRPr="00BB74C8">
        <w:t>профессиографический</w:t>
      </w:r>
      <w:proofErr w:type="spellEnd"/>
      <w:r w:rsidR="009F773F">
        <w:t xml:space="preserve"> анализ профессий и соотносить </w:t>
      </w:r>
      <w:r w:rsidRPr="00BB74C8">
        <w:t>требования профессий к человеку с его личными достижениями.</w:t>
      </w:r>
    </w:p>
    <w:p w:rsidR="002A5463" w:rsidRPr="00BB74C8" w:rsidRDefault="002A5463" w:rsidP="00BB74C8">
      <w:pPr>
        <w:shd w:val="clear" w:color="auto" w:fill="FFFFFF"/>
        <w:tabs>
          <w:tab w:val="left" w:pos="851"/>
        </w:tabs>
        <w:ind w:right="-314" w:firstLine="567"/>
        <w:jc w:val="both"/>
        <w:rPr>
          <w:b/>
          <w:bCs/>
        </w:rPr>
      </w:pPr>
      <w:r w:rsidRPr="00BB74C8">
        <w:rPr>
          <w:b/>
          <w:bCs/>
        </w:rPr>
        <w:t>Контроль знаний и умений.</w:t>
      </w:r>
    </w:p>
    <w:p w:rsidR="002A5463" w:rsidRPr="00BB74C8" w:rsidRDefault="002A5463" w:rsidP="009F773F">
      <w:pPr>
        <w:numPr>
          <w:ilvl w:val="0"/>
          <w:numId w:val="4"/>
        </w:numPr>
        <w:shd w:val="clear" w:color="auto" w:fill="FFFFFF"/>
        <w:tabs>
          <w:tab w:val="left" w:pos="851"/>
        </w:tabs>
        <w:ind w:left="0" w:right="-314" w:firstLine="567"/>
        <w:jc w:val="both"/>
      </w:pPr>
      <w:r w:rsidRPr="00BB74C8">
        <w:t>Текущий контроль уровня усвоения ма</w:t>
      </w:r>
      <w:r w:rsidRPr="00BB74C8">
        <w:softHyphen/>
        <w:t>териала осуществляется по результатам выполнения учащимися практи</w:t>
      </w:r>
      <w:r w:rsidRPr="00BB74C8">
        <w:softHyphen/>
        <w:t>ческих заданий.</w:t>
      </w:r>
    </w:p>
    <w:p w:rsidR="008B48CE" w:rsidRPr="009F773F" w:rsidRDefault="002A5463" w:rsidP="009F773F">
      <w:pPr>
        <w:numPr>
          <w:ilvl w:val="0"/>
          <w:numId w:val="4"/>
        </w:numPr>
        <w:shd w:val="clear" w:color="auto" w:fill="FFFFFF"/>
        <w:tabs>
          <w:tab w:val="left" w:pos="851"/>
        </w:tabs>
        <w:ind w:left="0" w:right="-314" w:firstLine="567"/>
        <w:jc w:val="both"/>
      </w:pPr>
      <w:r w:rsidRPr="00BB74C8">
        <w:t xml:space="preserve">Итоговый контроль реализуется в форме </w:t>
      </w:r>
      <w:r w:rsidRPr="00BB74C8">
        <w:rPr>
          <w:iCs/>
        </w:rPr>
        <w:t>защиты итоговых проек</w:t>
      </w:r>
      <w:r w:rsidRPr="00BB74C8">
        <w:rPr>
          <w:iCs/>
        </w:rPr>
        <w:softHyphen/>
        <w:t>тов</w:t>
      </w:r>
      <w:r w:rsidRPr="00BB74C8">
        <w:rPr>
          <w:i/>
          <w:iCs/>
        </w:rPr>
        <w:t>.</w:t>
      </w:r>
    </w:p>
    <w:p w:rsidR="002A5463" w:rsidRPr="00BB74C8" w:rsidRDefault="002A5463" w:rsidP="00BB74C8">
      <w:pPr>
        <w:shd w:val="clear" w:color="auto" w:fill="FFFFFF"/>
        <w:tabs>
          <w:tab w:val="left" w:pos="851"/>
        </w:tabs>
        <w:ind w:right="-314" w:firstLine="567"/>
      </w:pPr>
      <w:r w:rsidRPr="00BB74C8">
        <w:rPr>
          <w:b/>
          <w:bCs/>
          <w:i/>
          <w:iCs/>
          <w:lang w:eastAsia="ru-RU"/>
        </w:rPr>
        <w:t>Методы:</w:t>
      </w:r>
    </w:p>
    <w:p w:rsidR="002A5463" w:rsidRPr="00BB74C8" w:rsidRDefault="002A5463" w:rsidP="00BB74C8">
      <w:pPr>
        <w:numPr>
          <w:ilvl w:val="0"/>
          <w:numId w:val="4"/>
        </w:numPr>
        <w:shd w:val="clear" w:color="auto" w:fill="FFFFFF"/>
        <w:tabs>
          <w:tab w:val="left" w:pos="851"/>
        </w:tabs>
        <w:ind w:left="0" w:right="-314" w:firstLine="567"/>
        <w:jc w:val="both"/>
      </w:pPr>
      <w:r w:rsidRPr="00BB74C8">
        <w:t>Анализ психолог</w:t>
      </w:r>
      <w:r w:rsidR="00C20581" w:rsidRPr="00BB74C8">
        <w:t>о -</w:t>
      </w:r>
      <w:r w:rsidRPr="00BB74C8">
        <w:t xml:space="preserve"> педагогической литературы, СМИ и исследований по проблеме профориентации. </w:t>
      </w:r>
    </w:p>
    <w:p w:rsidR="002A5463" w:rsidRPr="00BB74C8" w:rsidRDefault="002A5463" w:rsidP="00BB74C8">
      <w:pPr>
        <w:numPr>
          <w:ilvl w:val="0"/>
          <w:numId w:val="4"/>
        </w:numPr>
        <w:shd w:val="clear" w:color="auto" w:fill="FFFFFF"/>
        <w:tabs>
          <w:tab w:val="left" w:pos="851"/>
        </w:tabs>
        <w:ind w:left="0" w:right="-314" w:firstLine="567"/>
        <w:jc w:val="both"/>
      </w:pPr>
      <w:r w:rsidRPr="00BB74C8">
        <w:t>Подбор и использование диагностического комплекса по выявлению профессиональных предпочтений у учащихся</w:t>
      </w:r>
      <w:r w:rsidR="00C32E03" w:rsidRPr="00BB74C8">
        <w:t xml:space="preserve"> 7, </w:t>
      </w:r>
      <w:r w:rsidR="0073436F" w:rsidRPr="00BB74C8">
        <w:t>8, 9</w:t>
      </w:r>
      <w:r w:rsidRPr="00BB74C8">
        <w:t xml:space="preserve"> класс</w:t>
      </w:r>
      <w:r w:rsidR="00C32E03" w:rsidRPr="00BB74C8">
        <w:t>ов</w:t>
      </w:r>
      <w:r w:rsidRPr="00BB74C8">
        <w:t>.</w:t>
      </w:r>
    </w:p>
    <w:p w:rsidR="002A5463" w:rsidRPr="00BB74C8" w:rsidRDefault="002A5463" w:rsidP="00BB74C8">
      <w:pPr>
        <w:numPr>
          <w:ilvl w:val="0"/>
          <w:numId w:val="4"/>
        </w:numPr>
        <w:shd w:val="clear" w:color="auto" w:fill="FFFFFF"/>
        <w:tabs>
          <w:tab w:val="left" w:pos="851"/>
        </w:tabs>
        <w:ind w:left="0" w:right="-314" w:firstLine="567"/>
        <w:jc w:val="both"/>
      </w:pPr>
      <w:r w:rsidRPr="00BB74C8">
        <w:lastRenderedPageBreak/>
        <w:t>Совместное консультирование с администрацией, педагогами, классным руководителем школы по проблеме профориентации учащихся</w:t>
      </w:r>
      <w:r w:rsidR="00C32E03" w:rsidRPr="00BB74C8">
        <w:t xml:space="preserve"> 7, 8,</w:t>
      </w:r>
      <w:r w:rsidRPr="00BB74C8">
        <w:t xml:space="preserve"> 9 класс</w:t>
      </w:r>
      <w:r w:rsidR="00C32E03" w:rsidRPr="00BB74C8">
        <w:t>ов</w:t>
      </w:r>
      <w:r w:rsidRPr="00BB74C8">
        <w:t>.</w:t>
      </w:r>
    </w:p>
    <w:p w:rsidR="00731AC6" w:rsidRPr="00BB74C8" w:rsidRDefault="002A5463" w:rsidP="00BB74C8">
      <w:pPr>
        <w:pStyle w:val="a3"/>
        <w:tabs>
          <w:tab w:val="left" w:pos="851"/>
        </w:tabs>
        <w:spacing w:before="0" w:beforeAutospacing="0" w:after="0" w:afterAutospacing="0"/>
        <w:ind w:right="-314" w:firstLine="567"/>
        <w:jc w:val="both"/>
        <w:rPr>
          <w:rFonts w:eastAsia="SimSun"/>
          <w:lang w:eastAsia="zh-CN"/>
        </w:rPr>
      </w:pPr>
      <w:r w:rsidRPr="00BB74C8">
        <w:rPr>
          <w:b/>
          <w:bCs/>
          <w:u w:val="single"/>
        </w:rPr>
        <w:t>Примечание:</w:t>
      </w:r>
      <w:r w:rsidR="00BB74C8">
        <w:rPr>
          <w:b/>
          <w:bCs/>
          <w:u w:val="single"/>
        </w:rPr>
        <w:t xml:space="preserve"> </w:t>
      </w:r>
      <w:r w:rsidRPr="00BB74C8">
        <w:rPr>
          <w:rFonts w:eastAsia="SimSun"/>
          <w:lang w:eastAsia="zh-CN"/>
        </w:rPr>
        <w:t>данная программа является дополнением к дополнительному профессиональному и последующему, профессиональному периодам, осуществляемыми в школе посредством всей системы трудового обучения и трудового воспитания учащихся (общественно полезный, производительный труд, познавательная, ценностно-ориентационная, коммуникативн</w:t>
      </w:r>
      <w:r w:rsidR="00731AC6" w:rsidRPr="00BB74C8">
        <w:rPr>
          <w:rFonts w:eastAsia="SimSun"/>
          <w:lang w:eastAsia="zh-CN"/>
        </w:rPr>
        <w:t>ая и другие виды деятельности).</w:t>
      </w:r>
    </w:p>
    <w:p w:rsidR="00DB438D" w:rsidRPr="00BB74C8" w:rsidRDefault="00DB438D" w:rsidP="00BB74C8">
      <w:pPr>
        <w:pStyle w:val="a3"/>
        <w:tabs>
          <w:tab w:val="left" w:pos="851"/>
        </w:tabs>
        <w:spacing w:before="0" w:beforeAutospacing="0" w:after="0" w:afterAutospacing="0"/>
        <w:ind w:right="-314" w:firstLine="567"/>
        <w:rPr>
          <w:rFonts w:eastAsia="SimSun"/>
          <w:lang w:eastAsia="zh-CN"/>
        </w:rPr>
      </w:pPr>
      <w:r w:rsidRPr="00BB74C8">
        <w:rPr>
          <w:b/>
          <w:bCs/>
          <w:i/>
          <w:iCs/>
        </w:rPr>
        <w:t>Этапы программы по профориентации:</w:t>
      </w:r>
    </w:p>
    <w:p w:rsidR="00DB438D" w:rsidRPr="00BB74C8" w:rsidRDefault="00DB438D" w:rsidP="00BB74C8">
      <w:pPr>
        <w:pStyle w:val="a3"/>
        <w:numPr>
          <w:ilvl w:val="1"/>
          <w:numId w:val="7"/>
        </w:numPr>
        <w:tabs>
          <w:tab w:val="left" w:pos="851"/>
        </w:tabs>
        <w:spacing w:before="0" w:beforeAutospacing="0" w:after="0" w:afterAutospacing="0"/>
        <w:ind w:left="0" w:right="-314" w:firstLine="567"/>
      </w:pPr>
      <w:r w:rsidRPr="00BB74C8">
        <w:t>Диагностический</w:t>
      </w:r>
    </w:p>
    <w:p w:rsidR="00DB438D" w:rsidRPr="00BB74C8" w:rsidRDefault="00DB438D" w:rsidP="00BB74C8">
      <w:pPr>
        <w:pStyle w:val="a3"/>
        <w:numPr>
          <w:ilvl w:val="1"/>
          <w:numId w:val="7"/>
        </w:numPr>
        <w:tabs>
          <w:tab w:val="left" w:pos="851"/>
        </w:tabs>
        <w:spacing w:before="0" w:beforeAutospacing="0" w:after="0" w:afterAutospacing="0"/>
        <w:ind w:left="0" w:right="-314" w:firstLine="567"/>
      </w:pPr>
      <w:proofErr w:type="spellStart"/>
      <w:r w:rsidRPr="00BB74C8">
        <w:t>Профпросветительский</w:t>
      </w:r>
      <w:proofErr w:type="spellEnd"/>
      <w:r w:rsidRPr="00BB74C8">
        <w:t xml:space="preserve"> (</w:t>
      </w:r>
      <w:proofErr w:type="spellStart"/>
      <w:r w:rsidRPr="00BB74C8">
        <w:t>профинформационный</w:t>
      </w:r>
      <w:proofErr w:type="spellEnd"/>
      <w:r w:rsidRPr="00BB74C8">
        <w:t xml:space="preserve">) </w:t>
      </w:r>
    </w:p>
    <w:p w:rsidR="00DB438D" w:rsidRPr="00BB74C8" w:rsidRDefault="00DB438D" w:rsidP="00BB74C8">
      <w:pPr>
        <w:pStyle w:val="a3"/>
        <w:numPr>
          <w:ilvl w:val="1"/>
          <w:numId w:val="7"/>
        </w:numPr>
        <w:tabs>
          <w:tab w:val="left" w:pos="851"/>
        </w:tabs>
        <w:spacing w:before="0" w:beforeAutospacing="0" w:after="0" w:afterAutospacing="0"/>
        <w:ind w:left="0" w:right="-314" w:firstLine="567"/>
      </w:pPr>
      <w:proofErr w:type="spellStart"/>
      <w:r w:rsidRPr="00BB74C8">
        <w:t>Профконсультационный</w:t>
      </w:r>
      <w:proofErr w:type="spellEnd"/>
    </w:p>
    <w:p w:rsidR="00DB438D" w:rsidRPr="00BB74C8" w:rsidRDefault="00DB438D" w:rsidP="00BB74C8">
      <w:pPr>
        <w:pStyle w:val="a3"/>
        <w:numPr>
          <w:ilvl w:val="1"/>
          <w:numId w:val="7"/>
        </w:numPr>
        <w:tabs>
          <w:tab w:val="left" w:pos="851"/>
        </w:tabs>
        <w:spacing w:before="0" w:beforeAutospacing="0" w:after="0" w:afterAutospacing="0"/>
        <w:ind w:left="0" w:right="-314" w:firstLine="567"/>
      </w:pPr>
      <w:proofErr w:type="spellStart"/>
      <w:r w:rsidRPr="00BB74C8">
        <w:t>Постконсультационная</w:t>
      </w:r>
      <w:proofErr w:type="spellEnd"/>
      <w:r w:rsidRPr="00BB74C8">
        <w:t xml:space="preserve"> диагностика</w:t>
      </w:r>
    </w:p>
    <w:p w:rsidR="004A1DD4" w:rsidRPr="00BB74C8" w:rsidRDefault="00DB438D" w:rsidP="00BB74C8">
      <w:pPr>
        <w:tabs>
          <w:tab w:val="left" w:pos="851"/>
        </w:tabs>
        <w:ind w:right="-314" w:firstLine="567"/>
        <w:rPr>
          <w:lang w:eastAsia="ru-RU"/>
        </w:rPr>
      </w:pPr>
      <w:r w:rsidRPr="00BB74C8">
        <w:rPr>
          <w:lang w:eastAsia="ru-RU"/>
        </w:rPr>
        <w:t>Заключительный этап: подведение результатов работы по профориентации.</w:t>
      </w:r>
    </w:p>
    <w:p w:rsidR="006375D9" w:rsidRPr="00BB74C8" w:rsidRDefault="006375D9" w:rsidP="009F773F">
      <w:pPr>
        <w:tabs>
          <w:tab w:val="left" w:pos="851"/>
        </w:tabs>
        <w:ind w:right="-314" w:firstLine="567"/>
        <w:rPr>
          <w:b/>
          <w:bCs/>
          <w:i/>
          <w:lang w:eastAsia="ru-RU"/>
        </w:rPr>
      </w:pPr>
      <w:r w:rsidRPr="00BB74C8">
        <w:rPr>
          <w:b/>
          <w:bCs/>
          <w:i/>
          <w:u w:val="single"/>
          <w:lang w:val="en-US" w:eastAsia="ru-RU"/>
        </w:rPr>
        <w:t>I</w:t>
      </w:r>
      <w:r w:rsidRPr="00BB74C8">
        <w:rPr>
          <w:b/>
          <w:bCs/>
          <w:i/>
          <w:u w:val="single"/>
          <w:lang w:eastAsia="ru-RU"/>
        </w:rPr>
        <w:t xml:space="preserve"> этап:</w:t>
      </w:r>
      <w:r w:rsidRPr="00BB74C8">
        <w:rPr>
          <w:b/>
          <w:bCs/>
          <w:i/>
          <w:lang w:eastAsia="ru-RU"/>
        </w:rPr>
        <w:t xml:space="preserve">  « Диагностика учащихся»</w:t>
      </w:r>
    </w:p>
    <w:p w:rsidR="00F25612" w:rsidRPr="00BB74C8" w:rsidRDefault="006375D9" w:rsidP="00BB74C8">
      <w:pPr>
        <w:tabs>
          <w:tab w:val="left" w:pos="851"/>
        </w:tabs>
        <w:ind w:right="-314" w:firstLine="567"/>
        <w:rPr>
          <w:rFonts w:eastAsia="Times New Roman"/>
          <w:color w:val="000000"/>
          <w:shd w:val="clear" w:color="auto" w:fill="FFFFFF"/>
          <w:lang w:eastAsia="ru-RU"/>
        </w:rPr>
      </w:pPr>
      <w:r w:rsidRPr="00BB74C8">
        <w:rPr>
          <w:rFonts w:eastAsia="Times New Roman"/>
          <w:b/>
          <w:bCs/>
          <w:color w:val="000000"/>
          <w:shd w:val="clear" w:color="auto" w:fill="FFFFFF"/>
          <w:lang w:eastAsia="ru-RU"/>
        </w:rPr>
        <w:t> Первый этап профессиональной ориентации</w:t>
      </w:r>
      <w:r w:rsidRPr="00BB74C8">
        <w:rPr>
          <w:rFonts w:eastAsia="Times New Roman"/>
          <w:color w:val="000000"/>
          <w:shd w:val="clear" w:color="auto" w:fill="FFFFFF"/>
          <w:lang w:eastAsia="ru-RU"/>
        </w:rPr>
        <w:t> – подготовитель</w:t>
      </w:r>
      <w:r w:rsidRPr="00BB74C8">
        <w:rPr>
          <w:rFonts w:eastAsia="Times New Roman"/>
          <w:color w:val="000000"/>
          <w:shd w:val="clear" w:color="auto" w:fill="FFFFFF"/>
          <w:lang w:eastAsia="ru-RU"/>
        </w:rPr>
        <w:softHyphen/>
        <w:t>ный, определение трудового прогноза, на основании результатов клини</w:t>
      </w:r>
      <w:r w:rsidRPr="00BB74C8">
        <w:rPr>
          <w:rFonts w:eastAsia="Times New Roman"/>
          <w:color w:val="000000"/>
          <w:shd w:val="clear" w:color="auto" w:fill="FFFFFF"/>
          <w:lang w:eastAsia="ru-RU"/>
        </w:rPr>
        <w:softHyphen/>
        <w:t>ческих, функциональных и психологических исследований детей с огра</w:t>
      </w:r>
      <w:r w:rsidRPr="00BB74C8">
        <w:rPr>
          <w:rFonts w:eastAsia="Times New Roman"/>
          <w:color w:val="000000"/>
          <w:shd w:val="clear" w:color="auto" w:fill="FFFFFF"/>
          <w:lang w:eastAsia="ru-RU"/>
        </w:rPr>
        <w:softHyphen/>
        <w:t>ниченными возможностями.</w:t>
      </w:r>
    </w:p>
    <w:p w:rsidR="00F25612" w:rsidRPr="00BB74C8" w:rsidRDefault="00F25612" w:rsidP="00BB74C8">
      <w:pPr>
        <w:tabs>
          <w:tab w:val="left" w:pos="851"/>
        </w:tabs>
        <w:ind w:right="-314" w:firstLine="567"/>
        <w:rPr>
          <w:rFonts w:eastAsia="Times New Roman"/>
          <w:i/>
          <w:color w:val="000000"/>
          <w:shd w:val="clear" w:color="auto" w:fill="FFFFFF"/>
          <w:lang w:eastAsia="ru-RU"/>
        </w:rPr>
      </w:pPr>
      <w:r w:rsidRPr="00BB74C8">
        <w:rPr>
          <w:rFonts w:eastAsia="Times New Roman"/>
          <w:i/>
          <w:color w:val="000000"/>
          <w:shd w:val="clear" w:color="auto" w:fill="FFFFFF"/>
          <w:lang w:eastAsia="ru-RU"/>
        </w:rPr>
        <w:t>Это направление реализуется в двух планах:</w:t>
      </w:r>
    </w:p>
    <w:p w:rsidR="00F25612" w:rsidRPr="00BB74C8" w:rsidRDefault="00BB74C8" w:rsidP="00BB74C8">
      <w:pPr>
        <w:tabs>
          <w:tab w:val="left" w:pos="851"/>
        </w:tabs>
        <w:ind w:right="-314" w:firstLine="567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>-</w:t>
      </w:r>
      <w:r w:rsidR="00F25612" w:rsidRPr="00BB74C8">
        <w:rPr>
          <w:shd w:val="clear" w:color="auto" w:fill="FFFFFF"/>
          <w:lang w:eastAsia="ru-RU"/>
        </w:rPr>
        <w:t> самопознание, исследование школьником своих качеств в контексте определенной профессии (или группы профессий);</w:t>
      </w:r>
    </w:p>
    <w:p w:rsidR="006375D9" w:rsidRPr="00BB74C8" w:rsidRDefault="00BB74C8" w:rsidP="00BB74C8">
      <w:pPr>
        <w:tabs>
          <w:tab w:val="left" w:pos="851"/>
        </w:tabs>
        <w:ind w:right="-314" w:firstLine="567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>-</w:t>
      </w:r>
      <w:r w:rsidR="00F25612" w:rsidRPr="00BB74C8">
        <w:rPr>
          <w:shd w:val="clear" w:color="auto" w:fill="FFFFFF"/>
          <w:lang w:eastAsia="ru-RU"/>
        </w:rPr>
        <w:t xml:space="preserve"> оценка своих возможностей, определение степени выраженности тех или иных профессионально важных качеств и прочих ресурсов, обусловливающих профессиональный выбор. </w:t>
      </w:r>
      <w:r w:rsidR="006375D9" w:rsidRPr="00BB74C8">
        <w:rPr>
          <w:lang w:eastAsia="ru-RU"/>
        </w:rPr>
        <w:br/>
      </w:r>
      <w:r>
        <w:rPr>
          <w:shd w:val="clear" w:color="auto" w:fill="FFFFFF"/>
          <w:lang w:eastAsia="ru-RU"/>
        </w:rPr>
        <w:t xml:space="preserve">         </w:t>
      </w:r>
      <w:r w:rsidR="006375D9" w:rsidRPr="00BB74C8">
        <w:rPr>
          <w:shd w:val="clear" w:color="auto" w:fill="FFFFFF"/>
          <w:lang w:eastAsia="ru-RU"/>
        </w:rPr>
        <w:t>При этом результаты клинико-функционального обследования по</w:t>
      </w:r>
      <w:r w:rsidR="006375D9" w:rsidRPr="00BB74C8">
        <w:rPr>
          <w:shd w:val="clear" w:color="auto" w:fill="FFFFFF"/>
          <w:lang w:eastAsia="ru-RU"/>
        </w:rPr>
        <w:softHyphen/>
        <w:t>зволяют выделить объективные параметры функционально допустимых (доступных) нагрузок на жизнеобеспечивающие системы организма, которые могут возникнуть в процессах будущей трудовой деятельно</w:t>
      </w:r>
      <w:r w:rsidR="006375D9" w:rsidRPr="00BB74C8">
        <w:rPr>
          <w:shd w:val="clear" w:color="auto" w:fill="FFFFFF"/>
          <w:lang w:eastAsia="ru-RU"/>
        </w:rPr>
        <w:softHyphen/>
        <w:t>сти, и определения соответствующего перечня показаний и противопо</w:t>
      </w:r>
      <w:r w:rsidR="006375D9" w:rsidRPr="00BB74C8">
        <w:rPr>
          <w:shd w:val="clear" w:color="auto" w:fill="FFFFFF"/>
          <w:lang w:eastAsia="ru-RU"/>
        </w:rPr>
        <w:softHyphen/>
        <w:t>казаний к различным видам профессиональной  деятельности.</w:t>
      </w:r>
      <w:r w:rsidR="006375D9" w:rsidRPr="00BB74C8">
        <w:rPr>
          <w:lang w:eastAsia="ru-RU"/>
        </w:rPr>
        <w:br/>
      </w:r>
      <w:r>
        <w:rPr>
          <w:shd w:val="clear" w:color="auto" w:fill="FFFFFF"/>
          <w:lang w:eastAsia="ru-RU"/>
        </w:rPr>
        <w:t xml:space="preserve">         </w:t>
      </w:r>
      <w:r w:rsidR="006375D9" w:rsidRPr="00BB74C8">
        <w:rPr>
          <w:shd w:val="clear" w:color="auto" w:fill="FFFFFF"/>
          <w:lang w:eastAsia="ru-RU"/>
        </w:rPr>
        <w:t>В целом в итоге завершения первого этапа профориентации необ</w:t>
      </w:r>
      <w:r w:rsidR="006375D9" w:rsidRPr="00BB74C8">
        <w:rPr>
          <w:shd w:val="clear" w:color="auto" w:fill="FFFFFF"/>
          <w:lang w:eastAsia="ru-RU"/>
        </w:rPr>
        <w:softHyphen/>
        <w:t>ходимо:</w:t>
      </w:r>
    </w:p>
    <w:p w:rsidR="006375D9" w:rsidRPr="00BB74C8" w:rsidRDefault="006375D9" w:rsidP="00BB74C8">
      <w:pPr>
        <w:pStyle w:val="a4"/>
        <w:numPr>
          <w:ilvl w:val="0"/>
          <w:numId w:val="10"/>
        </w:numPr>
        <w:tabs>
          <w:tab w:val="left" w:pos="851"/>
        </w:tabs>
        <w:ind w:left="0" w:right="-314" w:firstLine="567"/>
        <w:rPr>
          <w:lang w:eastAsia="ru-RU"/>
        </w:rPr>
      </w:pPr>
      <w:r w:rsidRPr="00BB74C8">
        <w:rPr>
          <w:lang w:eastAsia="ru-RU"/>
        </w:rPr>
        <w:t>определить максимально полный круг объективно показанных ребенку видов профессиональной деятельности;</w:t>
      </w:r>
    </w:p>
    <w:p w:rsidR="006375D9" w:rsidRPr="00BB74C8" w:rsidRDefault="006375D9" w:rsidP="00BB74C8">
      <w:pPr>
        <w:numPr>
          <w:ilvl w:val="0"/>
          <w:numId w:val="10"/>
        </w:numPr>
        <w:shd w:val="clear" w:color="auto" w:fill="FFFFFF"/>
        <w:tabs>
          <w:tab w:val="left" w:pos="851"/>
        </w:tabs>
        <w:ind w:left="0" w:right="-314" w:firstLine="567"/>
        <w:jc w:val="both"/>
        <w:rPr>
          <w:rFonts w:eastAsia="Times New Roman"/>
          <w:color w:val="000000"/>
          <w:lang w:eastAsia="ru-RU"/>
        </w:rPr>
      </w:pPr>
      <w:r w:rsidRPr="00BB74C8">
        <w:rPr>
          <w:rFonts w:eastAsia="Times New Roman"/>
          <w:color w:val="000000"/>
          <w:lang w:eastAsia="ru-RU"/>
        </w:rPr>
        <w:t>из этого круга профессий выделить те, которые в наибольшей мере соответствуют его склонностям, интересам и установкам;</w:t>
      </w:r>
    </w:p>
    <w:p w:rsidR="006375D9" w:rsidRPr="00BB74C8" w:rsidRDefault="006375D9" w:rsidP="00BB74C8">
      <w:pPr>
        <w:numPr>
          <w:ilvl w:val="0"/>
          <w:numId w:val="10"/>
        </w:numPr>
        <w:shd w:val="clear" w:color="auto" w:fill="FFFFFF"/>
        <w:tabs>
          <w:tab w:val="left" w:pos="851"/>
        </w:tabs>
        <w:ind w:left="0" w:right="-314" w:firstLine="567"/>
        <w:jc w:val="both"/>
        <w:rPr>
          <w:rFonts w:eastAsia="Times New Roman"/>
          <w:color w:val="000000"/>
          <w:lang w:eastAsia="ru-RU"/>
        </w:rPr>
      </w:pPr>
      <w:r w:rsidRPr="00BB74C8">
        <w:rPr>
          <w:rFonts w:eastAsia="Times New Roman"/>
          <w:color w:val="000000"/>
          <w:lang w:eastAsia="ru-RU"/>
        </w:rPr>
        <w:t>определить степень соответствия объективно показанных и субъ</w:t>
      </w:r>
      <w:r w:rsidRPr="00BB74C8">
        <w:rPr>
          <w:rFonts w:eastAsia="Times New Roman"/>
          <w:color w:val="000000"/>
          <w:lang w:eastAsia="ru-RU"/>
        </w:rPr>
        <w:softHyphen/>
        <w:t>ективно приемлемых видов профессиональной деятельности;</w:t>
      </w:r>
    </w:p>
    <w:p w:rsidR="006375D9" w:rsidRPr="00BB74C8" w:rsidRDefault="006375D9" w:rsidP="00BB74C8">
      <w:pPr>
        <w:numPr>
          <w:ilvl w:val="0"/>
          <w:numId w:val="10"/>
        </w:numPr>
        <w:shd w:val="clear" w:color="auto" w:fill="FFFFFF"/>
        <w:tabs>
          <w:tab w:val="left" w:pos="851"/>
        </w:tabs>
        <w:ind w:left="0" w:right="-314" w:firstLine="567"/>
        <w:jc w:val="both"/>
        <w:rPr>
          <w:rFonts w:eastAsia="Times New Roman"/>
          <w:color w:val="000000"/>
          <w:lang w:eastAsia="ru-RU"/>
        </w:rPr>
      </w:pPr>
      <w:r w:rsidRPr="00BB74C8">
        <w:rPr>
          <w:rFonts w:eastAsia="Times New Roman"/>
          <w:color w:val="000000"/>
          <w:lang w:eastAsia="ru-RU"/>
        </w:rPr>
        <w:t>оценить социальные, социально-экономические факторы, препят</w:t>
      </w:r>
      <w:r w:rsidRPr="00BB74C8">
        <w:rPr>
          <w:rFonts w:eastAsia="Times New Roman"/>
          <w:color w:val="000000"/>
          <w:lang w:eastAsia="ru-RU"/>
        </w:rPr>
        <w:softHyphen/>
        <w:t>ствующие (или способствующие) овладению ребенком показанных ви</w:t>
      </w:r>
      <w:r w:rsidRPr="00BB74C8">
        <w:rPr>
          <w:rFonts w:eastAsia="Times New Roman"/>
          <w:color w:val="000000"/>
          <w:lang w:eastAsia="ru-RU"/>
        </w:rPr>
        <w:softHyphen/>
        <w:t>дов профессиональной деятельности;</w:t>
      </w:r>
    </w:p>
    <w:p w:rsidR="002B0272" w:rsidRPr="00BB74C8" w:rsidRDefault="006375D9" w:rsidP="00BB74C8">
      <w:pPr>
        <w:numPr>
          <w:ilvl w:val="0"/>
          <w:numId w:val="10"/>
        </w:numPr>
        <w:shd w:val="clear" w:color="auto" w:fill="FFFFFF"/>
        <w:tabs>
          <w:tab w:val="left" w:pos="851"/>
        </w:tabs>
        <w:ind w:left="0" w:right="-314" w:firstLine="567"/>
        <w:jc w:val="both"/>
        <w:rPr>
          <w:rFonts w:eastAsia="Times New Roman"/>
          <w:color w:val="000000"/>
          <w:lang w:eastAsia="ru-RU"/>
        </w:rPr>
      </w:pPr>
      <w:r w:rsidRPr="00BB74C8">
        <w:rPr>
          <w:rFonts w:eastAsia="Times New Roman"/>
          <w:color w:val="000000"/>
          <w:lang w:eastAsia="ru-RU"/>
        </w:rPr>
        <w:t>сформулировать профессиональные рекомендации, оценить адекватность про</w:t>
      </w:r>
      <w:r w:rsidRPr="00BB74C8">
        <w:rPr>
          <w:rFonts w:eastAsia="Times New Roman"/>
          <w:color w:val="000000"/>
          <w:lang w:eastAsia="ru-RU"/>
        </w:rPr>
        <w:softHyphen/>
        <w:t>фессиональных планов ребенка в целом, а также реальные возможности осу</w:t>
      </w:r>
      <w:r w:rsidRPr="00BB74C8">
        <w:rPr>
          <w:rFonts w:eastAsia="Times New Roman"/>
          <w:color w:val="000000"/>
          <w:lang w:eastAsia="ru-RU"/>
        </w:rPr>
        <w:softHyphen/>
        <w:t>ществления этих планов.</w:t>
      </w:r>
    </w:p>
    <w:p w:rsidR="00BE694F" w:rsidRPr="00BB74C8" w:rsidRDefault="00BE694F" w:rsidP="00BB74C8">
      <w:pPr>
        <w:pStyle w:val="a4"/>
        <w:tabs>
          <w:tab w:val="left" w:pos="851"/>
        </w:tabs>
        <w:ind w:left="0" w:right="-314" w:firstLine="567"/>
        <w:rPr>
          <w:b/>
          <w:bCs/>
          <w:i/>
          <w:u w:val="single"/>
          <w:lang w:eastAsia="ru-RU"/>
        </w:rPr>
      </w:pPr>
      <w:r w:rsidRPr="00BB74C8">
        <w:rPr>
          <w:b/>
          <w:bCs/>
          <w:i/>
          <w:u w:val="single"/>
          <w:lang w:eastAsia="ru-RU"/>
        </w:rPr>
        <w:t>Применяемые методики:</w:t>
      </w:r>
    </w:p>
    <w:p w:rsidR="00313FD6" w:rsidRPr="00BB74C8" w:rsidRDefault="00BE694F" w:rsidP="00BB74C8">
      <w:pPr>
        <w:pStyle w:val="a3"/>
        <w:numPr>
          <w:ilvl w:val="0"/>
          <w:numId w:val="12"/>
        </w:numPr>
        <w:tabs>
          <w:tab w:val="left" w:pos="851"/>
        </w:tabs>
        <w:spacing w:before="0" w:beforeAutospacing="0" w:after="0" w:afterAutospacing="0"/>
        <w:ind w:left="0" w:right="-314" w:firstLine="567"/>
      </w:pPr>
      <w:r w:rsidRPr="00BB74C8">
        <w:t xml:space="preserve">Схема </w:t>
      </w:r>
      <w:r w:rsidR="009F773F">
        <w:t>«</w:t>
      </w:r>
      <w:r w:rsidRPr="00BB74C8">
        <w:t>Хочу – Могу – Надо</w:t>
      </w:r>
      <w:r w:rsidR="00A66191" w:rsidRPr="00BB74C8">
        <w:rPr>
          <w:bCs/>
        </w:rPr>
        <w:t>», направленная</w:t>
      </w:r>
      <w:r w:rsidR="00313FD6" w:rsidRPr="00BB74C8">
        <w:t xml:space="preserve"> на изучение уровня притязаний и самооценки учащихся.</w:t>
      </w:r>
      <w:r w:rsidR="00313FD6" w:rsidRPr="00BB74C8">
        <w:br/>
        <w:t xml:space="preserve">Выполнение методики проводилось в три этапа. На первом этапе, при выявлении интереса к профессии, учащимся было предложено в первом столбце написать название той профессии, кем они хотят стать в будущем. Во втором столбце следовало отметить, чему дети хотят научиться, при этом, если в списке не было нужных умений, то можно было дописать внизу. В третьем столбике предлагалось отметить название специальностей, по которым ученик мог бы работать. В этом столбике предлагались только доступные для учащихся специальности, но, как и во втором столбике, можно было дописать внизу свой вариант. </w:t>
      </w:r>
    </w:p>
    <w:p w:rsidR="00313FD6" w:rsidRPr="00BB74C8" w:rsidRDefault="00BE694F" w:rsidP="00BB74C8">
      <w:pPr>
        <w:pStyle w:val="a3"/>
        <w:numPr>
          <w:ilvl w:val="0"/>
          <w:numId w:val="12"/>
        </w:numPr>
        <w:tabs>
          <w:tab w:val="left" w:pos="851"/>
        </w:tabs>
        <w:spacing w:before="0" w:beforeAutospacing="0" w:after="0" w:afterAutospacing="0"/>
        <w:ind w:left="0" w:right="-314" w:firstLine="567"/>
      </w:pPr>
      <w:r w:rsidRPr="00BB74C8">
        <w:t xml:space="preserve">«Матрица выбора профессии» В. Г. </w:t>
      </w:r>
      <w:proofErr w:type="spellStart"/>
      <w:r w:rsidRPr="00BB74C8">
        <w:t>Резапкина</w:t>
      </w:r>
      <w:proofErr w:type="spellEnd"/>
    </w:p>
    <w:p w:rsidR="002B0272" w:rsidRPr="00BB74C8" w:rsidRDefault="00BE694F" w:rsidP="00BB74C8">
      <w:pPr>
        <w:pStyle w:val="a3"/>
        <w:numPr>
          <w:ilvl w:val="0"/>
          <w:numId w:val="12"/>
        </w:numPr>
        <w:tabs>
          <w:tab w:val="left" w:pos="851"/>
        </w:tabs>
        <w:spacing w:before="0" w:beforeAutospacing="0" w:after="0" w:afterAutospacing="0"/>
        <w:ind w:left="0" w:right="-314" w:firstLine="567"/>
      </w:pPr>
      <w:r w:rsidRPr="00BB74C8">
        <w:t>Тест Айзенка по типу темперамента</w:t>
      </w:r>
    </w:p>
    <w:p w:rsidR="00F25612" w:rsidRPr="00BB74C8" w:rsidRDefault="00F25612" w:rsidP="00BB74C8">
      <w:pPr>
        <w:pStyle w:val="a3"/>
        <w:tabs>
          <w:tab w:val="left" w:pos="851"/>
        </w:tabs>
        <w:spacing w:before="0" w:beforeAutospacing="0" w:after="0" w:afterAutospacing="0"/>
        <w:ind w:right="-314" w:firstLine="567"/>
      </w:pPr>
      <w:r w:rsidRPr="00BB74C8">
        <w:rPr>
          <w:b/>
          <w:bCs/>
          <w:i/>
          <w:u w:val="single"/>
          <w:lang w:val="en-US"/>
        </w:rPr>
        <w:lastRenderedPageBreak/>
        <w:t>II</w:t>
      </w:r>
      <w:r w:rsidRPr="00BB74C8">
        <w:rPr>
          <w:b/>
          <w:bCs/>
          <w:i/>
          <w:u w:val="single"/>
        </w:rPr>
        <w:t xml:space="preserve"> этап</w:t>
      </w:r>
      <w:r w:rsidRPr="00BB74C8">
        <w:rPr>
          <w:b/>
          <w:bCs/>
          <w:i/>
        </w:rPr>
        <w:t xml:space="preserve">: </w:t>
      </w:r>
      <w:r w:rsidR="007865F3" w:rsidRPr="00BB74C8">
        <w:rPr>
          <w:b/>
          <w:bCs/>
          <w:i/>
        </w:rPr>
        <w:t>«</w:t>
      </w:r>
      <w:r w:rsidRPr="00BB74C8">
        <w:rPr>
          <w:b/>
          <w:bCs/>
          <w:i/>
        </w:rPr>
        <w:t>Информационно-просветительское направление</w:t>
      </w:r>
      <w:r w:rsidR="007865F3" w:rsidRPr="00BB74C8">
        <w:rPr>
          <w:b/>
          <w:bCs/>
          <w:i/>
        </w:rPr>
        <w:t>»</w:t>
      </w:r>
    </w:p>
    <w:p w:rsidR="002B0272" w:rsidRPr="00BB74C8" w:rsidRDefault="00F25612" w:rsidP="00BB74C8">
      <w:pPr>
        <w:tabs>
          <w:tab w:val="left" w:pos="851"/>
        </w:tabs>
        <w:ind w:right="-314" w:firstLine="567"/>
        <w:rPr>
          <w:rFonts w:eastAsia="Times New Roman"/>
          <w:bCs/>
          <w:color w:val="000000"/>
          <w:shd w:val="clear" w:color="auto" w:fill="FFFFFF"/>
          <w:lang w:eastAsia="ru-RU"/>
        </w:rPr>
      </w:pPr>
      <w:r w:rsidRPr="00BB74C8">
        <w:rPr>
          <w:rFonts w:eastAsia="Times New Roman"/>
          <w:b/>
          <w:bCs/>
          <w:i/>
          <w:color w:val="000000"/>
          <w:shd w:val="clear" w:color="auto" w:fill="FFFFFF"/>
          <w:lang w:eastAsia="ru-RU"/>
        </w:rPr>
        <w:t>Цель этого направления</w:t>
      </w:r>
      <w:r w:rsidRPr="00BB74C8">
        <w:rPr>
          <w:rFonts w:eastAsia="Times New Roman"/>
          <w:bCs/>
          <w:color w:val="000000"/>
          <w:shd w:val="clear" w:color="auto" w:fill="FFFFFF"/>
          <w:lang w:eastAsia="ru-RU"/>
        </w:rPr>
        <w:t xml:space="preserve"> – создать у учащихся максимально четкий и конкретный образ основных типов профессий. Это поможет в будущем сделать наиболее </w:t>
      </w:r>
      <w:r w:rsidR="002B0272" w:rsidRPr="00BB74C8">
        <w:rPr>
          <w:rFonts w:eastAsia="Times New Roman"/>
          <w:bCs/>
          <w:color w:val="000000"/>
          <w:shd w:val="clear" w:color="auto" w:fill="FFFFFF"/>
          <w:lang w:eastAsia="ru-RU"/>
        </w:rPr>
        <w:t>осознанный и осмысленный выбор.</w:t>
      </w:r>
    </w:p>
    <w:p w:rsidR="007865F3" w:rsidRPr="00BB74C8" w:rsidRDefault="007865F3" w:rsidP="00BB74C8">
      <w:pPr>
        <w:tabs>
          <w:tab w:val="left" w:pos="851"/>
        </w:tabs>
        <w:ind w:right="-314" w:firstLine="567"/>
        <w:rPr>
          <w:rFonts w:eastAsia="Times New Roman"/>
          <w:bCs/>
          <w:color w:val="000000"/>
          <w:shd w:val="clear" w:color="auto" w:fill="FFFFFF"/>
          <w:lang w:eastAsia="ru-RU"/>
        </w:rPr>
      </w:pPr>
      <w:r w:rsidRPr="00BB74C8">
        <w:rPr>
          <w:b/>
          <w:bCs/>
          <w:i/>
          <w:u w:val="single"/>
          <w:lang w:val="en-US"/>
        </w:rPr>
        <w:t>III</w:t>
      </w:r>
      <w:r w:rsidRPr="00BB74C8">
        <w:rPr>
          <w:b/>
          <w:bCs/>
          <w:i/>
          <w:u w:val="single"/>
        </w:rPr>
        <w:t xml:space="preserve"> этап</w:t>
      </w:r>
      <w:r w:rsidR="009F773F">
        <w:rPr>
          <w:b/>
          <w:bCs/>
          <w:i/>
          <w:u w:val="single"/>
        </w:rPr>
        <w:t xml:space="preserve"> </w:t>
      </w:r>
      <w:r w:rsidRPr="00BB74C8">
        <w:rPr>
          <w:b/>
          <w:bCs/>
          <w:i/>
        </w:rPr>
        <w:t>«Консультационное направление»</w:t>
      </w:r>
    </w:p>
    <w:p w:rsidR="002B0272" w:rsidRPr="00BB74C8" w:rsidRDefault="007865F3" w:rsidP="00BB74C8">
      <w:pPr>
        <w:pStyle w:val="a3"/>
        <w:tabs>
          <w:tab w:val="left" w:pos="851"/>
        </w:tabs>
        <w:spacing w:before="0" w:beforeAutospacing="0" w:after="0" w:afterAutospacing="0"/>
        <w:ind w:right="-314" w:firstLine="567"/>
        <w:jc w:val="both"/>
      </w:pPr>
      <w:r w:rsidRPr="00BB74C8">
        <w:t>Подразумевает содействие выбору оптанта (человека, стоящего перед необходимостью профессионального выбора). Это содействие основывается на учете мотивов человека, его интересов, склонностей, личностных проблем или особенностей мировоззрения. Оно может включать в себя диагностический или информационный а</w:t>
      </w:r>
      <w:r w:rsidR="002B0272" w:rsidRPr="00BB74C8">
        <w:t xml:space="preserve">спект, но может и не включать. </w:t>
      </w:r>
    </w:p>
    <w:p w:rsidR="00C20581" w:rsidRPr="00BB74C8" w:rsidRDefault="007865F3" w:rsidP="00BB74C8">
      <w:pPr>
        <w:pStyle w:val="a3"/>
        <w:tabs>
          <w:tab w:val="left" w:pos="851"/>
        </w:tabs>
        <w:spacing w:before="0" w:beforeAutospacing="0" w:after="0" w:afterAutospacing="0"/>
        <w:ind w:right="-314" w:firstLine="567"/>
        <w:jc w:val="both"/>
      </w:pPr>
      <w:proofErr w:type="gramStart"/>
      <w:r w:rsidRPr="00BB74C8">
        <w:rPr>
          <w:rFonts w:eastAsia="SimSun"/>
          <w:b/>
          <w:bCs/>
          <w:i/>
          <w:u w:val="single"/>
          <w:lang w:val="en-US"/>
        </w:rPr>
        <w:t>IV</w:t>
      </w:r>
      <w:r w:rsidRPr="00BB74C8">
        <w:rPr>
          <w:rFonts w:eastAsia="SimSun"/>
          <w:b/>
          <w:bCs/>
          <w:i/>
          <w:u w:val="single"/>
        </w:rPr>
        <w:t xml:space="preserve"> этап</w:t>
      </w:r>
      <w:r w:rsidRPr="00BB74C8">
        <w:rPr>
          <w:rFonts w:eastAsia="SimSun"/>
          <w:b/>
          <w:bCs/>
          <w:i/>
        </w:rPr>
        <w:t xml:space="preserve"> Обучающее (или формирующее) направление.</w:t>
      </w:r>
      <w:proofErr w:type="gramEnd"/>
    </w:p>
    <w:p w:rsidR="007865F3" w:rsidRPr="00BB74C8" w:rsidRDefault="00C20581" w:rsidP="00BB74C8">
      <w:pPr>
        <w:tabs>
          <w:tab w:val="left" w:pos="851"/>
        </w:tabs>
        <w:ind w:right="-314" w:firstLine="567"/>
        <w:jc w:val="both"/>
      </w:pPr>
      <w:r w:rsidRPr="00BB74C8">
        <w:t xml:space="preserve">В русле </w:t>
      </w:r>
      <w:r w:rsidR="007865F3" w:rsidRPr="00BB74C8">
        <w:t>этого направления оптант воспринимается как носитель определенных компетенций, к числу которых относятся и следующие умения:</w:t>
      </w:r>
    </w:p>
    <w:p w:rsidR="007865F3" w:rsidRPr="00BB74C8" w:rsidRDefault="007865F3" w:rsidP="00BB74C8">
      <w:pPr>
        <w:pStyle w:val="a3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0" w:right="-314" w:firstLine="567"/>
      </w:pPr>
      <w:r w:rsidRPr="00BB74C8">
        <w:t>умение анализировать мир профессий;</w:t>
      </w:r>
    </w:p>
    <w:p w:rsidR="00BB74C8" w:rsidRPr="008B48CE" w:rsidRDefault="007865F3" w:rsidP="008B48CE">
      <w:pPr>
        <w:pStyle w:val="a3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0" w:right="-314" w:firstLine="567"/>
      </w:pPr>
      <w:r w:rsidRPr="00BB74C8">
        <w:t>умение анализировать свои возможности и ограничения в ситуации профессионального выбора;</w:t>
      </w:r>
    </w:p>
    <w:p w:rsidR="005373D0" w:rsidRPr="00BB74C8" w:rsidRDefault="005373D0" w:rsidP="008B48CE">
      <w:pPr>
        <w:tabs>
          <w:tab w:val="left" w:pos="851"/>
        </w:tabs>
        <w:ind w:right="111" w:firstLine="567"/>
        <w:jc w:val="center"/>
        <w:rPr>
          <w:rFonts w:eastAsia="Times New Roman"/>
          <w:b/>
          <w:bCs/>
          <w:lang w:eastAsia="ru-RU"/>
        </w:rPr>
      </w:pPr>
      <w:r w:rsidRPr="00BB74C8">
        <w:rPr>
          <w:rFonts w:eastAsia="Calibri"/>
          <w:b/>
          <w:u w:val="single"/>
          <w:lang w:eastAsia="ru-RU"/>
        </w:rPr>
        <w:t>Учебно – тематический план</w:t>
      </w:r>
    </w:p>
    <w:tbl>
      <w:tblPr>
        <w:tblW w:w="15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1198"/>
        <w:gridCol w:w="1140"/>
      </w:tblGrid>
      <w:tr w:rsidR="005373D0" w:rsidRPr="00BB74C8" w:rsidTr="00BB74C8">
        <w:tc>
          <w:tcPr>
            <w:tcW w:w="534" w:type="dxa"/>
            <w:vAlign w:val="center"/>
          </w:tcPr>
          <w:p w:rsidR="005373D0" w:rsidRPr="00BB74C8" w:rsidRDefault="005373D0" w:rsidP="00BB74C8">
            <w:pPr>
              <w:tabs>
                <w:tab w:val="left" w:pos="851"/>
              </w:tabs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№</w:t>
            </w:r>
          </w:p>
        </w:tc>
        <w:tc>
          <w:tcPr>
            <w:tcW w:w="2268" w:type="dxa"/>
            <w:vAlign w:val="center"/>
          </w:tcPr>
          <w:p w:rsidR="005373D0" w:rsidRPr="00BB74C8" w:rsidRDefault="005373D0" w:rsidP="00BB74C8">
            <w:pPr>
              <w:tabs>
                <w:tab w:val="left" w:pos="851"/>
              </w:tabs>
              <w:ind w:right="111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Название темы или курса</w:t>
            </w:r>
          </w:p>
        </w:tc>
        <w:tc>
          <w:tcPr>
            <w:tcW w:w="11198" w:type="dxa"/>
            <w:vAlign w:val="center"/>
          </w:tcPr>
          <w:p w:rsidR="005373D0" w:rsidRPr="00BB74C8" w:rsidRDefault="005373D0" w:rsidP="00BB74C8">
            <w:pPr>
              <w:tabs>
                <w:tab w:val="left" w:pos="851"/>
              </w:tabs>
              <w:ind w:right="111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Основное содержание учебного курса</w:t>
            </w:r>
          </w:p>
        </w:tc>
        <w:tc>
          <w:tcPr>
            <w:tcW w:w="1140" w:type="dxa"/>
            <w:vAlign w:val="center"/>
          </w:tcPr>
          <w:p w:rsidR="005373D0" w:rsidRPr="00BB74C8" w:rsidRDefault="005373D0" w:rsidP="00BB74C8">
            <w:pPr>
              <w:tabs>
                <w:tab w:val="left" w:pos="851"/>
              </w:tabs>
              <w:ind w:right="111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Кол-во часов.</w:t>
            </w:r>
          </w:p>
        </w:tc>
      </w:tr>
      <w:tr w:rsidR="005373D0" w:rsidRPr="00BB74C8" w:rsidTr="00BB74C8">
        <w:trPr>
          <w:trHeight w:val="58"/>
        </w:trPr>
        <w:tc>
          <w:tcPr>
            <w:tcW w:w="534" w:type="dxa"/>
            <w:vAlign w:val="center"/>
          </w:tcPr>
          <w:p w:rsidR="005373D0" w:rsidRPr="00BB74C8" w:rsidRDefault="005373D0" w:rsidP="00BB74C8">
            <w:pPr>
              <w:tabs>
                <w:tab w:val="left" w:pos="851"/>
              </w:tabs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1.</w:t>
            </w:r>
          </w:p>
        </w:tc>
        <w:tc>
          <w:tcPr>
            <w:tcW w:w="2268" w:type="dxa"/>
          </w:tcPr>
          <w:p w:rsidR="005373D0" w:rsidRPr="00BB74C8" w:rsidRDefault="005373D0" w:rsidP="00BB74C8">
            <w:pPr>
              <w:tabs>
                <w:tab w:val="left" w:pos="851"/>
              </w:tabs>
              <w:ind w:right="111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Введение</w:t>
            </w:r>
          </w:p>
        </w:tc>
        <w:tc>
          <w:tcPr>
            <w:tcW w:w="11198" w:type="dxa"/>
          </w:tcPr>
          <w:p w:rsidR="005373D0" w:rsidRPr="00BB74C8" w:rsidRDefault="005373D0" w:rsidP="00BB74C8">
            <w:pPr>
              <w:tabs>
                <w:tab w:val="left" w:pos="851"/>
              </w:tabs>
              <w:ind w:right="111"/>
              <w:rPr>
                <w:rFonts w:eastAsia="Times New Roman"/>
                <w:lang w:eastAsia="ru-RU"/>
              </w:rPr>
            </w:pPr>
            <w:r w:rsidRPr="00BB74C8">
              <w:rPr>
                <w:rFonts w:eastAsia="Times New Roman"/>
                <w:lang w:eastAsia="ru-RU"/>
              </w:rPr>
              <w:t>Предмет и задачи курса. Важность выбора профессии в жизни человека. Понятие личного профессионального плана.</w:t>
            </w:r>
          </w:p>
        </w:tc>
        <w:tc>
          <w:tcPr>
            <w:tcW w:w="1140" w:type="dxa"/>
            <w:vAlign w:val="center"/>
          </w:tcPr>
          <w:p w:rsidR="005373D0" w:rsidRPr="00BB74C8" w:rsidRDefault="005373D0" w:rsidP="00BB74C8">
            <w:pPr>
              <w:tabs>
                <w:tab w:val="left" w:pos="851"/>
              </w:tabs>
              <w:jc w:val="center"/>
              <w:rPr>
                <w:rFonts w:eastAsia="Times New Roman"/>
                <w:b/>
                <w:bCs/>
                <w:lang w:val="en-US" w:eastAsia="ru-RU"/>
              </w:rPr>
            </w:pPr>
            <w:r w:rsidRPr="00BB74C8">
              <w:rPr>
                <w:rFonts w:eastAsia="Times New Roman"/>
                <w:b/>
                <w:bCs/>
                <w:lang w:val="en-US" w:eastAsia="ru-RU"/>
              </w:rPr>
              <w:t>1</w:t>
            </w:r>
          </w:p>
        </w:tc>
      </w:tr>
      <w:tr w:rsidR="005373D0" w:rsidRPr="00BB74C8" w:rsidTr="00BB74C8">
        <w:tc>
          <w:tcPr>
            <w:tcW w:w="534" w:type="dxa"/>
            <w:vAlign w:val="center"/>
          </w:tcPr>
          <w:p w:rsidR="005373D0" w:rsidRPr="00BB74C8" w:rsidRDefault="005373D0" w:rsidP="00BB74C8">
            <w:pPr>
              <w:tabs>
                <w:tab w:val="left" w:pos="851"/>
              </w:tabs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2.</w:t>
            </w:r>
          </w:p>
        </w:tc>
        <w:tc>
          <w:tcPr>
            <w:tcW w:w="2268" w:type="dxa"/>
          </w:tcPr>
          <w:p w:rsidR="005373D0" w:rsidRPr="00BB74C8" w:rsidRDefault="005373D0" w:rsidP="00BB74C8">
            <w:pPr>
              <w:tabs>
                <w:tab w:val="left" w:pos="851"/>
              </w:tabs>
              <w:ind w:right="111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Труд и профессия.</w:t>
            </w:r>
          </w:p>
        </w:tc>
        <w:tc>
          <w:tcPr>
            <w:tcW w:w="11198" w:type="dxa"/>
          </w:tcPr>
          <w:p w:rsidR="005373D0" w:rsidRPr="00BB74C8" w:rsidRDefault="005373D0" w:rsidP="00BB74C8">
            <w:pPr>
              <w:tabs>
                <w:tab w:val="left" w:pos="851"/>
              </w:tabs>
              <w:ind w:right="111"/>
              <w:rPr>
                <w:rFonts w:eastAsia="Times New Roman"/>
                <w:lang w:eastAsia="ru-RU"/>
              </w:rPr>
            </w:pPr>
            <w:r w:rsidRPr="00BB74C8">
              <w:rPr>
                <w:rFonts w:eastAsia="Times New Roman"/>
                <w:lang w:eastAsia="ru-RU"/>
              </w:rPr>
              <w:t xml:space="preserve">Понятие профессии, специальности, специализации, квалификации. Классификация профессий. Формула профессии. Типы профессий. Понятие </w:t>
            </w:r>
            <w:proofErr w:type="spellStart"/>
            <w:r w:rsidRPr="00BB74C8">
              <w:rPr>
                <w:rFonts w:eastAsia="Times New Roman"/>
                <w:lang w:eastAsia="ru-RU"/>
              </w:rPr>
              <w:t>профессиограммы</w:t>
            </w:r>
            <w:proofErr w:type="spellEnd"/>
            <w:r w:rsidRPr="00BB74C8">
              <w:rPr>
                <w:rFonts w:eastAsia="Times New Roman"/>
                <w:lang w:eastAsia="ru-RU"/>
              </w:rPr>
              <w:t>. Характеристика труда: содержание, характер, процесс и условия труда.</w:t>
            </w:r>
          </w:p>
        </w:tc>
        <w:tc>
          <w:tcPr>
            <w:tcW w:w="1140" w:type="dxa"/>
            <w:vAlign w:val="center"/>
          </w:tcPr>
          <w:p w:rsidR="005373D0" w:rsidRPr="00BB74C8" w:rsidRDefault="005373D0" w:rsidP="00BB74C8">
            <w:pPr>
              <w:tabs>
                <w:tab w:val="left" w:pos="851"/>
              </w:tabs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4.</w:t>
            </w:r>
          </w:p>
        </w:tc>
      </w:tr>
      <w:tr w:rsidR="005373D0" w:rsidRPr="00BB74C8" w:rsidTr="00BB74C8">
        <w:trPr>
          <w:trHeight w:val="58"/>
        </w:trPr>
        <w:tc>
          <w:tcPr>
            <w:tcW w:w="534" w:type="dxa"/>
            <w:vAlign w:val="center"/>
          </w:tcPr>
          <w:p w:rsidR="005373D0" w:rsidRPr="00BB74C8" w:rsidRDefault="005373D0" w:rsidP="00BB74C8">
            <w:pPr>
              <w:tabs>
                <w:tab w:val="left" w:pos="851"/>
              </w:tabs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3.</w:t>
            </w:r>
          </w:p>
        </w:tc>
        <w:tc>
          <w:tcPr>
            <w:tcW w:w="2268" w:type="dxa"/>
          </w:tcPr>
          <w:p w:rsidR="005373D0" w:rsidRPr="00BB74C8" w:rsidRDefault="005373D0" w:rsidP="00BB74C8">
            <w:pPr>
              <w:tabs>
                <w:tab w:val="left" w:pos="851"/>
              </w:tabs>
              <w:ind w:right="111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Психология личности</w:t>
            </w:r>
          </w:p>
        </w:tc>
        <w:tc>
          <w:tcPr>
            <w:tcW w:w="11198" w:type="dxa"/>
          </w:tcPr>
          <w:p w:rsidR="005373D0" w:rsidRPr="00BB74C8" w:rsidRDefault="005373D0" w:rsidP="00BB74C8">
            <w:pPr>
              <w:tabs>
                <w:tab w:val="left" w:pos="851"/>
              </w:tabs>
              <w:ind w:right="111"/>
              <w:contextualSpacing/>
              <w:rPr>
                <w:rFonts w:eastAsia="Calibri"/>
              </w:rPr>
            </w:pPr>
            <w:r w:rsidRPr="00BB74C8">
              <w:rPr>
                <w:rFonts w:eastAsia="Calibri"/>
              </w:rPr>
              <w:t xml:space="preserve">Способности. Типы нервной системы. Типы темперамента. Характер. Самооценка. Жизненное и профессиональное самоопределение. Смысл и цель жизни человека. Мотивационная сфера личности. </w:t>
            </w:r>
          </w:p>
        </w:tc>
        <w:tc>
          <w:tcPr>
            <w:tcW w:w="1140" w:type="dxa"/>
            <w:vAlign w:val="center"/>
          </w:tcPr>
          <w:p w:rsidR="005373D0" w:rsidRPr="00BB74C8" w:rsidRDefault="005373D0" w:rsidP="00BB74C8">
            <w:pPr>
              <w:tabs>
                <w:tab w:val="left" w:pos="851"/>
              </w:tabs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val="en-US" w:eastAsia="ru-RU"/>
              </w:rPr>
              <w:t>4</w:t>
            </w:r>
          </w:p>
        </w:tc>
      </w:tr>
      <w:tr w:rsidR="005373D0" w:rsidRPr="00BB74C8" w:rsidTr="00BB74C8">
        <w:tc>
          <w:tcPr>
            <w:tcW w:w="534" w:type="dxa"/>
            <w:vAlign w:val="center"/>
          </w:tcPr>
          <w:p w:rsidR="005373D0" w:rsidRPr="00BB74C8" w:rsidRDefault="005373D0" w:rsidP="00BB74C8">
            <w:pPr>
              <w:tabs>
                <w:tab w:val="left" w:pos="851"/>
              </w:tabs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4.</w:t>
            </w:r>
          </w:p>
        </w:tc>
        <w:tc>
          <w:tcPr>
            <w:tcW w:w="2268" w:type="dxa"/>
          </w:tcPr>
          <w:p w:rsidR="005373D0" w:rsidRPr="00BB74C8" w:rsidRDefault="005373D0" w:rsidP="00BB74C8">
            <w:pPr>
              <w:tabs>
                <w:tab w:val="left" w:pos="851"/>
              </w:tabs>
              <w:ind w:right="111"/>
              <w:rPr>
                <w:rFonts w:eastAsia="Times New Roman"/>
                <w:b/>
                <w:bCs/>
                <w:lang w:val="en-US"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Мир профессий</w:t>
            </w:r>
          </w:p>
        </w:tc>
        <w:tc>
          <w:tcPr>
            <w:tcW w:w="11198" w:type="dxa"/>
          </w:tcPr>
          <w:p w:rsidR="005373D0" w:rsidRPr="00BB74C8" w:rsidRDefault="005373D0" w:rsidP="00BB74C8">
            <w:pPr>
              <w:tabs>
                <w:tab w:val="left" w:pos="851"/>
              </w:tabs>
              <w:ind w:right="111"/>
              <w:rPr>
                <w:rFonts w:eastAsia="Times New Roman"/>
                <w:lang w:eastAsia="ru-RU"/>
              </w:rPr>
            </w:pPr>
            <w:r w:rsidRPr="00BB74C8">
              <w:rPr>
                <w:rFonts w:eastAsia="Times New Roman"/>
                <w:lang w:eastAsia="ru-RU"/>
              </w:rPr>
              <w:t>Понятие профессии, специальности, специализации, квалификации. Характеристика труда: содержание, характер, процесс и условия труда.</w:t>
            </w:r>
          </w:p>
          <w:p w:rsidR="005373D0" w:rsidRPr="00BB74C8" w:rsidRDefault="005373D0" w:rsidP="00BB74C8">
            <w:pPr>
              <w:tabs>
                <w:tab w:val="left" w:pos="851"/>
              </w:tabs>
              <w:ind w:right="111"/>
              <w:rPr>
                <w:rFonts w:eastAsia="Times New Roman"/>
                <w:lang w:eastAsia="ru-RU"/>
              </w:rPr>
            </w:pPr>
            <w:r w:rsidRPr="00BB74C8">
              <w:rPr>
                <w:rFonts w:eastAsia="Times New Roman"/>
                <w:lang w:eastAsia="ru-RU"/>
              </w:rPr>
              <w:t xml:space="preserve">Классификация профессий. Формула профессии. Понятие </w:t>
            </w:r>
            <w:proofErr w:type="spellStart"/>
            <w:r w:rsidRPr="00BB74C8">
              <w:rPr>
                <w:rFonts w:eastAsia="Times New Roman"/>
                <w:lang w:eastAsia="ru-RU"/>
              </w:rPr>
              <w:t>профессиограммы</w:t>
            </w:r>
            <w:proofErr w:type="spellEnd"/>
            <w:r w:rsidRPr="00BB74C8">
              <w:rPr>
                <w:rFonts w:eastAsia="Times New Roman"/>
                <w:lang w:eastAsia="ru-RU"/>
              </w:rPr>
              <w:t>. Типы профессий. Матрица выбора профессии.</w:t>
            </w:r>
          </w:p>
          <w:p w:rsidR="005373D0" w:rsidRPr="00BB74C8" w:rsidRDefault="005373D0" w:rsidP="00BB74C8">
            <w:pPr>
              <w:tabs>
                <w:tab w:val="left" w:pos="851"/>
              </w:tabs>
              <w:ind w:right="111"/>
              <w:rPr>
                <w:rFonts w:eastAsia="Times New Roman"/>
                <w:lang w:eastAsia="ru-RU"/>
              </w:rPr>
            </w:pPr>
            <w:proofErr w:type="gramStart"/>
            <w:r w:rsidRPr="00BB74C8">
              <w:rPr>
                <w:rFonts w:eastAsia="Times New Roman"/>
                <w:lang w:eastAsia="ru-RU"/>
              </w:rPr>
              <w:t>Характеристика профессий типа «человек – человек», «человек – техника», «человек – знаковая система», «человек – природа», «человек – художественный образ».</w:t>
            </w:r>
            <w:proofErr w:type="gramEnd"/>
          </w:p>
        </w:tc>
        <w:tc>
          <w:tcPr>
            <w:tcW w:w="1140" w:type="dxa"/>
            <w:vAlign w:val="center"/>
          </w:tcPr>
          <w:p w:rsidR="005373D0" w:rsidRPr="00BB74C8" w:rsidRDefault="005373D0" w:rsidP="00BB74C8">
            <w:pPr>
              <w:tabs>
                <w:tab w:val="left" w:pos="851"/>
              </w:tabs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14.</w:t>
            </w:r>
          </w:p>
        </w:tc>
      </w:tr>
      <w:tr w:rsidR="005373D0" w:rsidRPr="00BB74C8" w:rsidTr="00BB74C8">
        <w:tc>
          <w:tcPr>
            <w:tcW w:w="534" w:type="dxa"/>
            <w:vAlign w:val="center"/>
          </w:tcPr>
          <w:p w:rsidR="005373D0" w:rsidRPr="00BB74C8" w:rsidRDefault="005373D0" w:rsidP="00BB74C8">
            <w:pPr>
              <w:tabs>
                <w:tab w:val="left" w:pos="851"/>
              </w:tabs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5.</w:t>
            </w:r>
          </w:p>
        </w:tc>
        <w:tc>
          <w:tcPr>
            <w:tcW w:w="2268" w:type="dxa"/>
          </w:tcPr>
          <w:p w:rsidR="005373D0" w:rsidRPr="00BB74C8" w:rsidRDefault="005373D0" w:rsidP="00BB74C8">
            <w:pPr>
              <w:tabs>
                <w:tab w:val="left" w:pos="851"/>
              </w:tabs>
              <w:ind w:right="-108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Профессиональное самоопределение</w:t>
            </w:r>
          </w:p>
        </w:tc>
        <w:tc>
          <w:tcPr>
            <w:tcW w:w="11198" w:type="dxa"/>
          </w:tcPr>
          <w:p w:rsidR="005373D0" w:rsidRPr="008B48CE" w:rsidRDefault="005373D0" w:rsidP="00BB74C8">
            <w:pPr>
              <w:tabs>
                <w:tab w:val="left" w:pos="851"/>
              </w:tabs>
              <w:ind w:right="111"/>
              <w:rPr>
                <w:rFonts w:eastAsia="Times New Roman"/>
                <w:lang w:eastAsia="ru-RU"/>
              </w:rPr>
            </w:pPr>
            <w:r w:rsidRPr="00BB74C8">
              <w:rPr>
                <w:rFonts w:eastAsia="Times New Roman"/>
                <w:lang w:eastAsia="ru-RU"/>
              </w:rPr>
              <w:t>Проблема выбора профессии. Факторы, влияющие на выбор профессии в современных условиях «хочу» - «могу» - «надо» - «выбираю». Склонности, интересы и мотивы в профессиональном выборе («хочу»). Возможности личности в профессиональной деятельности («могу»). Специальные способности. Профпригодность. Частичная профпригодность. Понятие компенсации. Социальные проблемы труда, потребности рынка труда в кадрах («надо»). «Выбираю»: выбор профессии на основе самооценки и анализа составл</w:t>
            </w:r>
            <w:r w:rsidR="008B48CE">
              <w:rPr>
                <w:rFonts w:eastAsia="Times New Roman"/>
                <w:lang w:eastAsia="ru-RU"/>
              </w:rPr>
              <w:t xml:space="preserve">яющих «хочу» — «могу» — «надо» </w:t>
            </w:r>
          </w:p>
        </w:tc>
        <w:tc>
          <w:tcPr>
            <w:tcW w:w="1140" w:type="dxa"/>
            <w:vAlign w:val="center"/>
          </w:tcPr>
          <w:p w:rsidR="005373D0" w:rsidRPr="00BB74C8" w:rsidRDefault="005373D0" w:rsidP="00BB74C8">
            <w:pPr>
              <w:tabs>
                <w:tab w:val="left" w:pos="851"/>
              </w:tabs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7.</w:t>
            </w:r>
          </w:p>
        </w:tc>
      </w:tr>
      <w:tr w:rsidR="005373D0" w:rsidRPr="00BB74C8" w:rsidTr="00BB74C8">
        <w:tc>
          <w:tcPr>
            <w:tcW w:w="534" w:type="dxa"/>
            <w:vAlign w:val="center"/>
          </w:tcPr>
          <w:p w:rsidR="005373D0" w:rsidRPr="00BB74C8" w:rsidRDefault="005373D0" w:rsidP="00BB74C8">
            <w:pPr>
              <w:tabs>
                <w:tab w:val="left" w:pos="851"/>
              </w:tabs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6.</w:t>
            </w:r>
          </w:p>
        </w:tc>
        <w:tc>
          <w:tcPr>
            <w:tcW w:w="2268" w:type="dxa"/>
          </w:tcPr>
          <w:p w:rsidR="005373D0" w:rsidRPr="00BB74C8" w:rsidRDefault="005373D0" w:rsidP="00BB74C8">
            <w:pPr>
              <w:tabs>
                <w:tab w:val="left" w:pos="851"/>
              </w:tabs>
              <w:ind w:right="111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Подготовка к будущей карьере.</w:t>
            </w:r>
          </w:p>
        </w:tc>
        <w:tc>
          <w:tcPr>
            <w:tcW w:w="11198" w:type="dxa"/>
          </w:tcPr>
          <w:p w:rsidR="005373D0" w:rsidRPr="00BB74C8" w:rsidRDefault="005373D0" w:rsidP="00BB74C8">
            <w:pPr>
              <w:tabs>
                <w:tab w:val="left" w:pos="851"/>
              </w:tabs>
              <w:ind w:right="111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lang w:eastAsia="ru-RU"/>
              </w:rPr>
              <w:t xml:space="preserve">Понятие карьеры. Этапы построения карьеры. Профессиональный рост (построение карьеры по вертикали и горизонтали). Понятие штатного расписания и должности. </w:t>
            </w:r>
          </w:p>
        </w:tc>
        <w:tc>
          <w:tcPr>
            <w:tcW w:w="1140" w:type="dxa"/>
            <w:vAlign w:val="center"/>
          </w:tcPr>
          <w:p w:rsidR="005373D0" w:rsidRPr="00BB74C8" w:rsidRDefault="005373D0" w:rsidP="00BB74C8">
            <w:pPr>
              <w:tabs>
                <w:tab w:val="left" w:pos="851"/>
              </w:tabs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BB74C8">
              <w:rPr>
                <w:rFonts w:eastAsia="Times New Roman"/>
                <w:b/>
                <w:bCs/>
                <w:lang w:eastAsia="ru-RU"/>
              </w:rPr>
              <w:t>4.</w:t>
            </w:r>
          </w:p>
        </w:tc>
      </w:tr>
    </w:tbl>
    <w:p w:rsidR="005373D0" w:rsidRDefault="005373D0" w:rsidP="00BB74C8">
      <w:pPr>
        <w:tabs>
          <w:tab w:val="left" w:pos="851"/>
        </w:tabs>
        <w:ind w:right="-314" w:firstLine="567"/>
      </w:pPr>
    </w:p>
    <w:p w:rsidR="009F773F" w:rsidRPr="00BB74C8" w:rsidRDefault="009F773F" w:rsidP="00BB74C8">
      <w:pPr>
        <w:tabs>
          <w:tab w:val="left" w:pos="851"/>
        </w:tabs>
        <w:ind w:right="-314" w:firstLine="567"/>
      </w:pPr>
    </w:p>
    <w:p w:rsidR="00C36152" w:rsidRPr="00BB74C8" w:rsidRDefault="00506347" w:rsidP="00BB74C8">
      <w:pPr>
        <w:tabs>
          <w:tab w:val="left" w:pos="851"/>
        </w:tabs>
        <w:ind w:right="-314" w:firstLine="567"/>
        <w:jc w:val="center"/>
        <w:rPr>
          <w:rFonts w:eastAsia="Times New Roman"/>
          <w:b/>
          <w:i/>
          <w:lang w:eastAsia="ru-RU"/>
        </w:rPr>
      </w:pPr>
      <w:r w:rsidRPr="00BB74C8">
        <w:rPr>
          <w:rFonts w:eastAsia="Times New Roman"/>
          <w:b/>
          <w:i/>
          <w:lang w:eastAsia="ru-RU"/>
        </w:rPr>
        <w:lastRenderedPageBreak/>
        <w:t>Т</w:t>
      </w:r>
      <w:r w:rsidR="004F306B" w:rsidRPr="00BB74C8">
        <w:rPr>
          <w:rFonts w:eastAsia="Times New Roman"/>
          <w:b/>
          <w:i/>
          <w:lang w:eastAsia="ru-RU"/>
        </w:rPr>
        <w:t>ематическое планирование в 7 классе</w:t>
      </w:r>
    </w:p>
    <w:p w:rsidR="005032B2" w:rsidRPr="00BB74C8" w:rsidRDefault="0042060F" w:rsidP="00BB74C8">
      <w:pPr>
        <w:tabs>
          <w:tab w:val="left" w:pos="851"/>
        </w:tabs>
        <w:ind w:right="-314" w:firstLine="567"/>
        <w:jc w:val="center"/>
        <w:rPr>
          <w:rFonts w:eastAsia="Times New Roman"/>
          <w:b/>
          <w:i/>
          <w:lang w:eastAsia="ru-RU"/>
        </w:rPr>
      </w:pPr>
      <w:r w:rsidRPr="00BB74C8">
        <w:rPr>
          <w:rFonts w:eastAsia="Times New Roman"/>
          <w:b/>
          <w:i/>
          <w:lang w:eastAsia="ru-RU"/>
        </w:rPr>
        <w:t>3</w:t>
      </w:r>
      <w:r w:rsidR="00554238" w:rsidRPr="00BB74C8">
        <w:rPr>
          <w:rFonts w:eastAsia="Times New Roman"/>
          <w:b/>
          <w:i/>
          <w:lang w:eastAsia="ru-RU"/>
        </w:rPr>
        <w:t>4</w:t>
      </w:r>
      <w:r w:rsidRPr="00BB74C8">
        <w:rPr>
          <w:rFonts w:eastAsia="Times New Roman"/>
          <w:b/>
          <w:i/>
          <w:lang w:eastAsia="ru-RU"/>
        </w:rPr>
        <w:t xml:space="preserve"> час</w:t>
      </w:r>
      <w:r w:rsidR="00554238" w:rsidRPr="00BB74C8">
        <w:rPr>
          <w:rFonts w:eastAsia="Times New Roman"/>
          <w:b/>
          <w:i/>
          <w:lang w:eastAsia="ru-RU"/>
        </w:rPr>
        <w:t>а</w:t>
      </w:r>
      <w:r w:rsidR="005032B2" w:rsidRPr="00BB74C8">
        <w:rPr>
          <w:rFonts w:eastAsia="Times New Roman"/>
          <w:b/>
          <w:i/>
          <w:lang w:eastAsia="ru-RU"/>
        </w:rPr>
        <w:t xml:space="preserve"> </w:t>
      </w:r>
      <w:r w:rsidR="008B48CE">
        <w:rPr>
          <w:rFonts w:eastAsia="Times New Roman"/>
          <w:b/>
          <w:i/>
          <w:lang w:eastAsia="ru-RU"/>
        </w:rPr>
        <w:t>–</w:t>
      </w:r>
      <w:r w:rsidR="005032B2" w:rsidRPr="00BB74C8">
        <w:rPr>
          <w:rFonts w:eastAsia="Times New Roman"/>
          <w:b/>
          <w:i/>
          <w:lang w:eastAsia="ru-RU"/>
        </w:rPr>
        <w:t xml:space="preserve"> в год, 1 час в неделю</w:t>
      </w:r>
    </w:p>
    <w:p w:rsidR="004F306B" w:rsidRPr="00BB74C8" w:rsidRDefault="004F306B" w:rsidP="00BB74C8">
      <w:pPr>
        <w:tabs>
          <w:tab w:val="left" w:pos="851"/>
          <w:tab w:val="left" w:pos="915"/>
        </w:tabs>
        <w:ind w:right="-314" w:firstLine="567"/>
        <w:jc w:val="center"/>
        <w:rPr>
          <w:rFonts w:eastAsia="Times New Roman"/>
          <w:b/>
          <w:i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48"/>
        <w:gridCol w:w="11042"/>
        <w:gridCol w:w="1418"/>
        <w:gridCol w:w="1356"/>
      </w:tblGrid>
      <w:tr w:rsidR="00554238" w:rsidRPr="00BB74C8" w:rsidTr="008B48CE">
        <w:tc>
          <w:tcPr>
            <w:tcW w:w="548" w:type="dxa"/>
            <w:vAlign w:val="center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42" w:type="dxa"/>
            <w:vAlign w:val="center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418" w:type="dxa"/>
            <w:vAlign w:val="center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56" w:type="dxa"/>
            <w:vAlign w:val="center"/>
          </w:tcPr>
          <w:p w:rsidR="00554238" w:rsidRPr="00BB74C8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Диагностическое.</w:t>
            </w:r>
            <w:r w:rsidRPr="00BB74C8">
              <w:rPr>
                <w:sz w:val="24"/>
                <w:szCs w:val="24"/>
              </w:rPr>
              <w:t xml:space="preserve"> Вводное. Правила работы в группе.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Классификация профессий Климова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Эмоциональное отношение к выбору профессии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Темперамент и выбор профессии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Умение учитывать сильные и слабые стороны своих способностей при выборе профессии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Склонность и профессиональная направленность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Профессиональный тип личности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Деловая игра «Кадровый вопрос»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pStyle w:val="a4"/>
              <w:tabs>
                <w:tab w:val="left" w:pos="851"/>
              </w:tabs>
              <w:ind w:left="0" w:right="-3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Как достичь успеха в профессии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Поддержка друзей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Профессии моей семьи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pStyle w:val="a4"/>
              <w:tabs>
                <w:tab w:val="left" w:pos="851"/>
              </w:tabs>
              <w:ind w:left="0" w:right="-3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Что я знаю о себе?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На пороге взрослой жизни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Развитие умений по принятию решений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Профессиональная зрелость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sz w:val="24"/>
                <w:szCs w:val="24"/>
              </w:rPr>
              <w:t>Что я знаю о себе. Темперамент. Свойства нервной системы.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sz w:val="24"/>
                <w:szCs w:val="24"/>
              </w:rPr>
              <w:t>Темперамент и профессии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Что такое характер?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sz w:val="24"/>
                <w:szCs w:val="24"/>
              </w:rPr>
              <w:t>Эмоциональное состояние и приемы саморегуляции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Склонность и интересы в выборе профессии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sz w:val="24"/>
                <w:szCs w:val="24"/>
              </w:rPr>
              <w:t>Что я знаю о мире профессий. Классификация профессий Климова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Что я знаю о мире профессий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Ошибки в выборе профессий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Составление личного профессионального плана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Навыки </w:t>
            </w:r>
            <w:proofErr w:type="spellStart"/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самопрезентации</w:t>
            </w:r>
            <w:proofErr w:type="spellEnd"/>
            <w:r w:rsidRPr="00BB74C8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Игровые пробы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Что? Где? Когда?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 xml:space="preserve">Знакомство с </w:t>
            </w:r>
            <w:proofErr w:type="spellStart"/>
            <w:r w:rsidRPr="00BB74C8">
              <w:rPr>
                <w:rFonts w:eastAsia="Times New Roman"/>
                <w:sz w:val="24"/>
                <w:szCs w:val="24"/>
                <w:lang w:eastAsia="ru-RU"/>
              </w:rPr>
              <w:t>профессиограммой</w:t>
            </w:r>
            <w:proofErr w:type="spellEnd"/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Я учусь принимать решение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Профориентационная игра «Угадай профессию»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 xml:space="preserve">Формула успеха </w:t>
            </w:r>
            <w:r w:rsidR="009F773F">
              <w:rPr>
                <w:rFonts w:eastAsia="Times New Roman"/>
                <w:sz w:val="24"/>
                <w:szCs w:val="24"/>
                <w:lang w:eastAsia="ru-RU"/>
              </w:rPr>
              <w:t>–</w:t>
            </w:r>
            <w:r w:rsidRPr="00BB74C8">
              <w:rPr>
                <w:rFonts w:eastAsia="Times New Roman"/>
                <w:sz w:val="24"/>
                <w:szCs w:val="24"/>
                <w:lang w:eastAsia="ru-RU"/>
              </w:rPr>
              <w:t xml:space="preserve"> труд по призванию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 xml:space="preserve">Как правильно сделать выбор. 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 xml:space="preserve">Встреча с представителями училищ 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4238" w:rsidRPr="00BB74C8" w:rsidTr="008B48CE">
        <w:tc>
          <w:tcPr>
            <w:tcW w:w="54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042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Встречи с представителями разных профессий.</w:t>
            </w:r>
          </w:p>
        </w:tc>
        <w:tc>
          <w:tcPr>
            <w:tcW w:w="1418" w:type="dxa"/>
          </w:tcPr>
          <w:p w:rsidR="00554238" w:rsidRPr="00BB74C8" w:rsidRDefault="00554238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74C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554238" w:rsidRPr="00BB74C8" w:rsidRDefault="00554238" w:rsidP="008B48CE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4F306B" w:rsidRPr="00BB74C8" w:rsidRDefault="004F306B" w:rsidP="008B48CE">
      <w:pPr>
        <w:tabs>
          <w:tab w:val="left" w:pos="851"/>
          <w:tab w:val="left" w:pos="915"/>
        </w:tabs>
        <w:ind w:right="-30"/>
        <w:jc w:val="center"/>
        <w:rPr>
          <w:rFonts w:eastAsia="Times New Roman"/>
          <w:b/>
          <w:i/>
          <w:lang w:eastAsia="ru-RU"/>
        </w:rPr>
      </w:pPr>
    </w:p>
    <w:p w:rsidR="008B48CE" w:rsidRPr="00BB74C8" w:rsidRDefault="008B48CE" w:rsidP="008B48CE">
      <w:pPr>
        <w:tabs>
          <w:tab w:val="left" w:pos="851"/>
        </w:tabs>
        <w:ind w:right="-314" w:firstLine="567"/>
        <w:jc w:val="center"/>
        <w:rPr>
          <w:rFonts w:eastAsia="Times New Roman"/>
          <w:b/>
          <w:i/>
          <w:lang w:eastAsia="ru-RU"/>
        </w:rPr>
      </w:pPr>
      <w:r w:rsidRPr="00BB74C8">
        <w:rPr>
          <w:rFonts w:eastAsia="Times New Roman"/>
          <w:b/>
          <w:i/>
          <w:lang w:eastAsia="ru-RU"/>
        </w:rPr>
        <w:t xml:space="preserve">Тематическое планирование в </w:t>
      </w:r>
      <w:r>
        <w:rPr>
          <w:rFonts w:eastAsia="Times New Roman"/>
          <w:b/>
          <w:i/>
          <w:lang w:eastAsia="ru-RU"/>
        </w:rPr>
        <w:t>8-9</w:t>
      </w:r>
      <w:r w:rsidRPr="00BB74C8">
        <w:rPr>
          <w:rFonts w:eastAsia="Times New Roman"/>
          <w:b/>
          <w:i/>
          <w:lang w:eastAsia="ru-RU"/>
        </w:rPr>
        <w:t xml:space="preserve"> классе</w:t>
      </w:r>
    </w:p>
    <w:p w:rsidR="008B48CE" w:rsidRPr="00BB74C8" w:rsidRDefault="008B48CE" w:rsidP="008B48CE">
      <w:pPr>
        <w:tabs>
          <w:tab w:val="left" w:pos="851"/>
        </w:tabs>
        <w:ind w:right="-314" w:firstLine="567"/>
        <w:jc w:val="center"/>
        <w:rPr>
          <w:rFonts w:eastAsia="Times New Roman"/>
          <w:b/>
          <w:i/>
          <w:lang w:eastAsia="ru-RU"/>
        </w:rPr>
      </w:pPr>
      <w:r w:rsidRPr="00BB74C8">
        <w:rPr>
          <w:rFonts w:eastAsia="Times New Roman"/>
          <w:b/>
          <w:i/>
          <w:lang w:eastAsia="ru-RU"/>
        </w:rPr>
        <w:t xml:space="preserve">34 часа </w:t>
      </w:r>
      <w:r>
        <w:rPr>
          <w:rFonts w:eastAsia="Times New Roman"/>
          <w:b/>
          <w:i/>
          <w:lang w:eastAsia="ru-RU"/>
        </w:rPr>
        <w:t>–</w:t>
      </w:r>
      <w:r w:rsidRPr="00BB74C8">
        <w:rPr>
          <w:rFonts w:eastAsia="Times New Roman"/>
          <w:b/>
          <w:i/>
          <w:lang w:eastAsia="ru-RU"/>
        </w:rPr>
        <w:t xml:space="preserve"> в год, 1 час в неделю</w:t>
      </w:r>
    </w:p>
    <w:p w:rsidR="005373D0" w:rsidRDefault="005373D0" w:rsidP="008B48CE">
      <w:pPr>
        <w:tabs>
          <w:tab w:val="left" w:pos="0"/>
          <w:tab w:val="left" w:pos="851"/>
          <w:tab w:val="left" w:pos="3100"/>
        </w:tabs>
        <w:autoSpaceDE w:val="0"/>
        <w:autoSpaceDN w:val="0"/>
        <w:adjustRightInd w:val="0"/>
        <w:ind w:right="-30"/>
        <w:jc w:val="both"/>
        <w:rPr>
          <w:rFonts w:eastAsia="Times New Roman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48"/>
        <w:gridCol w:w="11042"/>
        <w:gridCol w:w="1418"/>
        <w:gridCol w:w="1356"/>
      </w:tblGrid>
      <w:tr w:rsidR="008B48CE" w:rsidRPr="00BB74C8" w:rsidTr="00125CF0">
        <w:tc>
          <w:tcPr>
            <w:tcW w:w="548" w:type="dxa"/>
            <w:vAlign w:val="center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42" w:type="dxa"/>
            <w:vAlign w:val="center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418" w:type="dxa"/>
            <w:vAlign w:val="center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56" w:type="dxa"/>
            <w:vAlign w:val="center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 xml:space="preserve">Ты выбираешь профессию. 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sz w:val="24"/>
                <w:szCs w:val="24"/>
              </w:rPr>
              <w:t>Понятие профессии, специальности.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 xml:space="preserve">Мир профессий. 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sz w:val="24"/>
                <w:szCs w:val="24"/>
              </w:rPr>
              <w:t>Классификация профессий. Формула профессии.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Познай самого себя (тестирование).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sz w:val="24"/>
                <w:szCs w:val="24"/>
              </w:rPr>
              <w:t>Типы профессий. Матрица выбора профессии.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Кто готовит нам обед? Беседа о профессии повар.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sz w:val="24"/>
                <w:szCs w:val="24"/>
              </w:rPr>
              <w:t>Индивидуально-психологические особенности личности.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Беседа о профессии швеи.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Посещение швейного предприятия.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Беседа о профессии штукатур-маляр.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42" w:type="dxa"/>
          </w:tcPr>
          <w:p w:rsidR="008B48CE" w:rsidRPr="008B48CE" w:rsidRDefault="008B48CE" w:rsidP="008B48CE">
            <w:pPr>
              <w:tabs>
                <w:tab w:val="left" w:pos="0"/>
                <w:tab w:val="left" w:pos="851"/>
              </w:tabs>
              <w:ind w:right="-30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«Мотивы выбора профессии»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Профессия столяр.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Порядок устройства на работу. Практикум по написанию заявлений.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Труд и творчество – главный смысл жизни.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Новые профессии.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Нормы профессиональной этики. Трудовая дисциплина.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Работник комплексной уборки (техничка).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Материальные поощрения и взыскания (премия, штраф).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Материальные поощрения и взыскания (премия, штраф).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Я и мои интересы, склонности, возможности и потребности.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Безработица. Как её избежать?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Я учусь выбирать. Деловая игра «Мой выбор».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Экскурсия в службу занятости.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Профессии сферы обслуживания.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Документы необходимые для поступления на работу и для увольнения.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Подходящая и неподходящая работа.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Профориентация и медицинское консультирование.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Трудовой Кодекс РФ.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bCs/>
                <w:sz w:val="24"/>
                <w:szCs w:val="24"/>
                <w:lang w:eastAsia="ru-RU"/>
              </w:rPr>
              <w:t>Беседа по теме «Моя будущая профессия»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 xml:space="preserve">Формула успеха </w:t>
            </w:r>
            <w:r w:rsidR="009F773F">
              <w:rPr>
                <w:rFonts w:eastAsia="Times New Roman"/>
                <w:sz w:val="24"/>
                <w:szCs w:val="24"/>
                <w:lang w:eastAsia="ru-RU"/>
              </w:rPr>
              <w:t>–</w:t>
            </w:r>
            <w:r w:rsidRPr="008B48CE">
              <w:rPr>
                <w:rFonts w:eastAsia="Times New Roman"/>
                <w:sz w:val="24"/>
                <w:szCs w:val="24"/>
                <w:lang w:eastAsia="ru-RU"/>
              </w:rPr>
              <w:t xml:space="preserve"> труд по призванию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 xml:space="preserve">Как правильно сделать выбор. 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 xml:space="preserve">Встреча с представителями училищ 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B48CE" w:rsidRPr="00BB74C8" w:rsidTr="008B48CE">
        <w:tc>
          <w:tcPr>
            <w:tcW w:w="548" w:type="dxa"/>
            <w:vAlign w:val="center"/>
          </w:tcPr>
          <w:p w:rsidR="008B48CE" w:rsidRPr="008B48CE" w:rsidRDefault="008B48CE" w:rsidP="008B48CE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042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Встречи с представителями разных профессий.</w:t>
            </w:r>
          </w:p>
        </w:tc>
        <w:tc>
          <w:tcPr>
            <w:tcW w:w="1418" w:type="dxa"/>
          </w:tcPr>
          <w:p w:rsidR="008B48CE" w:rsidRPr="008B48CE" w:rsidRDefault="008B48CE" w:rsidP="00125CF0">
            <w:pPr>
              <w:tabs>
                <w:tab w:val="left" w:pos="851"/>
              </w:tabs>
              <w:ind w:right="-3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8C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</w:tcPr>
          <w:p w:rsidR="008B48CE" w:rsidRPr="008B48CE" w:rsidRDefault="008B48CE" w:rsidP="00125CF0">
            <w:pPr>
              <w:tabs>
                <w:tab w:val="left" w:pos="0"/>
                <w:tab w:val="left" w:pos="851"/>
                <w:tab w:val="left" w:pos="3100"/>
              </w:tabs>
              <w:autoSpaceDE w:val="0"/>
              <w:autoSpaceDN w:val="0"/>
              <w:adjustRightInd w:val="0"/>
              <w:ind w:right="-3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8B48CE" w:rsidRDefault="008B48CE" w:rsidP="008B48CE">
      <w:pPr>
        <w:tabs>
          <w:tab w:val="left" w:pos="0"/>
          <w:tab w:val="left" w:pos="851"/>
          <w:tab w:val="left" w:pos="3100"/>
        </w:tabs>
        <w:autoSpaceDE w:val="0"/>
        <w:autoSpaceDN w:val="0"/>
        <w:adjustRightInd w:val="0"/>
        <w:ind w:right="-30"/>
        <w:jc w:val="both"/>
        <w:rPr>
          <w:rFonts w:eastAsia="Times New Roman"/>
          <w:lang w:eastAsia="ru-RU"/>
        </w:rPr>
      </w:pPr>
    </w:p>
    <w:p w:rsidR="00AE5F77" w:rsidRPr="008B48CE" w:rsidRDefault="00524AB2" w:rsidP="008B48CE">
      <w:pPr>
        <w:shd w:val="clear" w:color="auto" w:fill="FFFFFF"/>
        <w:tabs>
          <w:tab w:val="left" w:pos="851"/>
        </w:tabs>
        <w:ind w:right="-314" w:firstLine="567"/>
        <w:jc w:val="center"/>
        <w:rPr>
          <w:rFonts w:eastAsia="Times New Roman"/>
          <w:b/>
          <w:bCs/>
          <w:lang w:eastAsia="ru-RU"/>
        </w:rPr>
      </w:pPr>
      <w:r w:rsidRPr="00BB74C8">
        <w:rPr>
          <w:rFonts w:eastAsia="Times New Roman"/>
          <w:b/>
          <w:bCs/>
          <w:lang w:eastAsia="ru-RU"/>
        </w:rPr>
        <w:t>М</w:t>
      </w:r>
      <w:r w:rsidR="008B48CE">
        <w:rPr>
          <w:rFonts w:eastAsia="Times New Roman"/>
          <w:b/>
          <w:bCs/>
          <w:lang w:eastAsia="ru-RU"/>
        </w:rPr>
        <w:t>етодические пособия для учителя</w:t>
      </w:r>
    </w:p>
    <w:p w:rsidR="00524AB2" w:rsidRPr="00BB74C8" w:rsidRDefault="00524AB2" w:rsidP="008B48CE">
      <w:pPr>
        <w:pStyle w:val="a4"/>
        <w:numPr>
          <w:ilvl w:val="0"/>
          <w:numId w:val="23"/>
        </w:numPr>
        <w:tabs>
          <w:tab w:val="left" w:pos="851"/>
        </w:tabs>
        <w:ind w:left="0" w:right="-314" w:firstLine="567"/>
      </w:pPr>
      <w:r w:rsidRPr="00BB74C8">
        <w:t xml:space="preserve">Учебно-методический кабинет профессиональной ориентации: Книга для учителя” / Л.В. </w:t>
      </w:r>
      <w:proofErr w:type="spellStart"/>
      <w:r w:rsidRPr="00BB74C8">
        <w:t>Ботякова</w:t>
      </w:r>
      <w:proofErr w:type="spellEnd"/>
      <w:r w:rsidRPr="00BB74C8">
        <w:t xml:space="preserve">, А.Е. </w:t>
      </w:r>
      <w:proofErr w:type="spellStart"/>
      <w:r w:rsidRPr="00BB74C8">
        <w:t>Голомшток</w:t>
      </w:r>
      <w:proofErr w:type="spellEnd"/>
      <w:r w:rsidRPr="00BB74C8">
        <w:t xml:space="preserve">, С.С. </w:t>
      </w:r>
      <w:proofErr w:type="spellStart"/>
      <w:r w:rsidRPr="00BB74C8">
        <w:t>Гриншпун</w:t>
      </w:r>
      <w:proofErr w:type="spellEnd"/>
      <w:r w:rsidRPr="00BB74C8">
        <w:t xml:space="preserve"> и др. М.: Просвещение, 1986 г.;</w:t>
      </w:r>
    </w:p>
    <w:p w:rsidR="00524AB2" w:rsidRPr="00BB74C8" w:rsidRDefault="00524AB2" w:rsidP="008B48CE">
      <w:pPr>
        <w:pStyle w:val="a4"/>
        <w:numPr>
          <w:ilvl w:val="0"/>
          <w:numId w:val="23"/>
        </w:numPr>
        <w:tabs>
          <w:tab w:val="num" w:pos="0"/>
          <w:tab w:val="left" w:pos="851"/>
        </w:tabs>
        <w:ind w:left="0" w:right="-314" w:firstLine="567"/>
      </w:pPr>
      <w:r w:rsidRPr="00BB74C8">
        <w:t xml:space="preserve"> Чистяков Н.Н., </w:t>
      </w:r>
      <w:proofErr w:type="spellStart"/>
      <w:r w:rsidRPr="00BB74C8">
        <w:t>Буянова</w:t>
      </w:r>
      <w:proofErr w:type="spellEnd"/>
      <w:r w:rsidRPr="00BB74C8">
        <w:t xml:space="preserve"> Г.А., Касаткина Н. Э. Профессиональная ориентация    в УПК”; М.: Педагогика, 1985г.   </w:t>
      </w:r>
      <w:proofErr w:type="gramStart"/>
      <w:r w:rsidRPr="00BB74C8">
        <w:t>(Педагогический поиск:</w:t>
      </w:r>
      <w:proofErr w:type="gramEnd"/>
      <w:r w:rsidR="009F773F">
        <w:t xml:space="preserve"> </w:t>
      </w:r>
      <w:proofErr w:type="gramStart"/>
      <w:r w:rsidRPr="00BB74C8">
        <w:t>Опыт, проблемы,  находки); </w:t>
      </w:r>
      <w:proofErr w:type="gramEnd"/>
    </w:p>
    <w:p w:rsidR="00524AB2" w:rsidRPr="00BB74C8" w:rsidRDefault="00524AB2" w:rsidP="008B48CE">
      <w:pPr>
        <w:pStyle w:val="a4"/>
        <w:numPr>
          <w:ilvl w:val="0"/>
          <w:numId w:val="23"/>
        </w:numPr>
        <w:tabs>
          <w:tab w:val="left" w:pos="851"/>
        </w:tabs>
        <w:ind w:left="0" w:right="-314" w:firstLine="567"/>
      </w:pPr>
      <w:r w:rsidRPr="00BB74C8">
        <w:t xml:space="preserve"> “Школа и труд” / под ред. П.Г. </w:t>
      </w:r>
      <w:proofErr w:type="spellStart"/>
      <w:r w:rsidRPr="00BB74C8">
        <w:t>Атутова</w:t>
      </w:r>
      <w:proofErr w:type="spellEnd"/>
      <w:r w:rsidRPr="00BB74C8">
        <w:t xml:space="preserve">, В.А. </w:t>
      </w:r>
      <w:proofErr w:type="spellStart"/>
      <w:r w:rsidRPr="00BB74C8">
        <w:t>Кальнес</w:t>
      </w:r>
      <w:proofErr w:type="spellEnd"/>
      <w:r w:rsidRPr="00BB74C8">
        <w:t>.- М.: Педагогика,               1987 г.;</w:t>
      </w:r>
    </w:p>
    <w:p w:rsidR="00524AB2" w:rsidRPr="00BB74C8" w:rsidRDefault="00524AB2" w:rsidP="008B48CE">
      <w:pPr>
        <w:pStyle w:val="a4"/>
        <w:numPr>
          <w:ilvl w:val="0"/>
          <w:numId w:val="23"/>
        </w:numPr>
        <w:tabs>
          <w:tab w:val="left" w:pos="851"/>
        </w:tabs>
        <w:ind w:left="0" w:right="-314" w:firstLine="567"/>
      </w:pPr>
      <w:r w:rsidRPr="00BB74C8">
        <w:t xml:space="preserve">Школа и выбор профессии” / под ред. В.А. Полякова, С.Н. Чистяковой, Г.Г. </w:t>
      </w:r>
      <w:proofErr w:type="spellStart"/>
      <w:r w:rsidRPr="00BB74C8">
        <w:t>Агановой</w:t>
      </w:r>
      <w:proofErr w:type="spellEnd"/>
      <w:r w:rsidRPr="00BB74C8">
        <w:t>.-М.: Педагогика, 1987 г. (Библиотека учителя и воспитателя);</w:t>
      </w:r>
    </w:p>
    <w:p w:rsidR="00524AB2" w:rsidRPr="00BB74C8" w:rsidRDefault="00594F17" w:rsidP="008B48CE">
      <w:pPr>
        <w:pStyle w:val="a4"/>
        <w:numPr>
          <w:ilvl w:val="0"/>
          <w:numId w:val="23"/>
        </w:numPr>
        <w:tabs>
          <w:tab w:val="left" w:pos="851"/>
        </w:tabs>
        <w:ind w:left="0" w:right="-314" w:firstLine="567"/>
      </w:pPr>
      <w:hyperlink r:id="rId14" w:tgtFrame="_blank" w:history="1">
        <w:r w:rsidR="00524AB2" w:rsidRPr="00BB74C8">
          <w:t>Festival.1september.ru</w:t>
        </w:r>
      </w:hyperlink>
      <w:r w:rsidR="00524AB2" w:rsidRPr="00BB74C8">
        <w:t>;</w:t>
      </w:r>
    </w:p>
    <w:p w:rsidR="00524AB2" w:rsidRPr="00BB74C8" w:rsidRDefault="00594F17" w:rsidP="008B48CE">
      <w:pPr>
        <w:pStyle w:val="a4"/>
        <w:numPr>
          <w:ilvl w:val="0"/>
          <w:numId w:val="23"/>
        </w:numPr>
        <w:tabs>
          <w:tab w:val="left" w:pos="851"/>
        </w:tabs>
        <w:ind w:left="0" w:right="-314" w:firstLine="567"/>
      </w:pPr>
      <w:hyperlink r:id="rId15" w:history="1">
        <w:r w:rsidR="00524AB2" w:rsidRPr="00BB74C8">
          <w:t>http://www.vashpsixolog.ru/</w:t>
        </w:r>
      </w:hyperlink>
      <w:r w:rsidR="00524AB2" w:rsidRPr="00BB74C8">
        <w:t>;</w:t>
      </w:r>
    </w:p>
    <w:p w:rsidR="00524AB2" w:rsidRPr="00BB74C8" w:rsidRDefault="00524AB2" w:rsidP="008B48CE">
      <w:pPr>
        <w:pStyle w:val="a4"/>
        <w:numPr>
          <w:ilvl w:val="0"/>
          <w:numId w:val="23"/>
        </w:numPr>
        <w:tabs>
          <w:tab w:val="left" w:pos="851"/>
        </w:tabs>
        <w:ind w:left="0" w:right="-314" w:firstLine="567"/>
      </w:pPr>
      <w:r w:rsidRPr="00BB74C8">
        <w:t>Профессиональная и трудовая ориентация детей с ограниченными возможностями. Методические рекомендации. - М., 2006.;</w:t>
      </w:r>
    </w:p>
    <w:p w:rsidR="00524AB2" w:rsidRPr="00BB74C8" w:rsidRDefault="00524AB2" w:rsidP="008B48CE">
      <w:pPr>
        <w:pStyle w:val="a4"/>
        <w:numPr>
          <w:ilvl w:val="0"/>
          <w:numId w:val="23"/>
        </w:numPr>
        <w:tabs>
          <w:tab w:val="left" w:pos="851"/>
        </w:tabs>
        <w:ind w:left="0" w:right="-314" w:firstLine="567"/>
      </w:pPr>
      <w:r w:rsidRPr="00BB74C8">
        <w:t xml:space="preserve">Трошин О.В., </w:t>
      </w:r>
      <w:proofErr w:type="spellStart"/>
      <w:r w:rsidRPr="00BB74C8">
        <w:t>Жулина</w:t>
      </w:r>
      <w:proofErr w:type="spellEnd"/>
      <w:r w:rsidRPr="00BB74C8">
        <w:t xml:space="preserve"> Е.В., Кудрявцев В.А. Основы социальной реабилитации и профориентации. – М.:</w:t>
      </w:r>
      <w:r w:rsidR="002B0272" w:rsidRPr="00BB74C8">
        <w:t xml:space="preserve"> Издательство «ТЦ Сфера», 2007.</w:t>
      </w:r>
      <w:r w:rsidRPr="00BB74C8">
        <w:t>–384с.</w:t>
      </w:r>
      <w:r w:rsidRPr="00BB74C8">
        <w:br/>
      </w:r>
      <w:r w:rsidR="008B48CE">
        <w:t xml:space="preserve">         9. </w:t>
      </w:r>
      <w:r w:rsidRPr="00BB74C8">
        <w:t>Трудовая и медицинская реабилитация детей и подростков с ограниченными возможностями</w:t>
      </w:r>
      <w:proofErr w:type="gramStart"/>
      <w:r w:rsidRPr="00BB74C8">
        <w:t xml:space="preserve"> / П</w:t>
      </w:r>
      <w:proofErr w:type="gramEnd"/>
      <w:r w:rsidRPr="00BB74C8">
        <w:t xml:space="preserve">од ред. </w:t>
      </w:r>
      <w:proofErr w:type="spellStart"/>
      <w:r w:rsidRPr="00BB74C8">
        <w:t>Ю.А.Блинкова</w:t>
      </w:r>
      <w:proofErr w:type="spellEnd"/>
      <w:r w:rsidRPr="00BB74C8">
        <w:t xml:space="preserve">, </w:t>
      </w:r>
      <w:proofErr w:type="spellStart"/>
      <w:r w:rsidRPr="00BB74C8">
        <w:t>С.А.Игнатьева</w:t>
      </w:r>
      <w:proofErr w:type="spellEnd"/>
      <w:r w:rsidRPr="00BB74C8">
        <w:t xml:space="preserve">, </w:t>
      </w:r>
      <w:proofErr w:type="spellStart"/>
      <w:r w:rsidRPr="00BB74C8">
        <w:t>Н.К.Горшунова</w:t>
      </w:r>
      <w:proofErr w:type="spellEnd"/>
      <w:r w:rsidRPr="00BB74C8">
        <w:t>. - М., 2002. – 304с.;</w:t>
      </w:r>
    </w:p>
    <w:p w:rsidR="008B48CE" w:rsidRDefault="008B48CE" w:rsidP="008B48CE">
      <w:pPr>
        <w:tabs>
          <w:tab w:val="left" w:pos="851"/>
        </w:tabs>
        <w:ind w:right="-314"/>
      </w:pPr>
      <w:r>
        <w:t xml:space="preserve">        10.</w:t>
      </w:r>
      <w:r w:rsidR="00524AB2" w:rsidRPr="00BB74C8">
        <w:t xml:space="preserve"> «Проблема выбора», разработанная Е. </w:t>
      </w:r>
      <w:proofErr w:type="spellStart"/>
      <w:r w:rsidR="00524AB2" w:rsidRPr="00BB74C8">
        <w:t>Казаровой</w:t>
      </w:r>
      <w:proofErr w:type="spellEnd"/>
      <w:r w:rsidR="00524AB2" w:rsidRPr="00BB74C8">
        <w:t xml:space="preserve"> и опубликованная в журнале «Школьный психолог» №2, 2007г.</w:t>
      </w:r>
    </w:p>
    <w:p w:rsidR="00AE5F77" w:rsidRPr="008B48CE" w:rsidRDefault="008B48CE" w:rsidP="008B48CE">
      <w:pPr>
        <w:tabs>
          <w:tab w:val="left" w:pos="851"/>
          <w:tab w:val="left" w:pos="993"/>
        </w:tabs>
        <w:ind w:right="-314"/>
      </w:pPr>
      <w:r>
        <w:rPr>
          <w:rFonts w:eastAsia="Times New Roman"/>
          <w:lang w:eastAsia="ru-RU"/>
        </w:rPr>
        <w:t xml:space="preserve">        </w:t>
      </w:r>
      <w:r w:rsidRPr="008B48CE">
        <w:rPr>
          <w:rFonts w:eastAsia="Times New Roman"/>
          <w:lang w:eastAsia="ru-RU"/>
        </w:rPr>
        <w:t xml:space="preserve">11. </w:t>
      </w:r>
      <w:r w:rsidR="00524AB2" w:rsidRPr="008B48CE">
        <w:rPr>
          <w:rFonts w:eastAsia="Times New Roman"/>
          <w:lang w:eastAsia="ru-RU"/>
        </w:rPr>
        <w:t>Шваб Елена Дмитриевна «</w:t>
      </w:r>
      <w:r w:rsidR="00524AB2" w:rsidRPr="008B48CE">
        <w:rPr>
          <w:rFonts w:eastAsia="Calibri"/>
          <w:lang w:eastAsia="en-US"/>
        </w:rPr>
        <w:t>Я в мире профессий» для предпрофильной подготовки  воспитанников 5- 9  классов</w:t>
      </w:r>
      <w:r w:rsidR="00524AB2" w:rsidRPr="008B48CE">
        <w:rPr>
          <w:rFonts w:eastAsia="Times New Roman"/>
          <w:lang w:eastAsia="ru-RU"/>
        </w:rPr>
        <w:t>», 2006.</w:t>
      </w:r>
    </w:p>
    <w:p w:rsidR="00AE5F77" w:rsidRPr="00BB74C8" w:rsidRDefault="00AE5F77" w:rsidP="008B48CE">
      <w:pPr>
        <w:tabs>
          <w:tab w:val="left" w:pos="851"/>
        </w:tabs>
        <w:ind w:right="-314" w:firstLine="567"/>
        <w:rPr>
          <w:rFonts w:eastAsia="Times New Roman"/>
          <w:lang w:eastAsia="ru-RU"/>
        </w:rPr>
      </w:pPr>
    </w:p>
    <w:p w:rsidR="007C426D" w:rsidRPr="00BB74C8" w:rsidRDefault="008B48CE" w:rsidP="008B48CE">
      <w:pPr>
        <w:shd w:val="clear" w:color="auto" w:fill="FFFFFF"/>
        <w:tabs>
          <w:tab w:val="left" w:pos="851"/>
        </w:tabs>
        <w:ind w:right="-314" w:firstLine="567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Средства обучения</w:t>
      </w:r>
    </w:p>
    <w:p w:rsidR="007C426D" w:rsidRPr="00BB74C8" w:rsidRDefault="007C426D" w:rsidP="008B48CE">
      <w:pPr>
        <w:pStyle w:val="a4"/>
        <w:numPr>
          <w:ilvl w:val="0"/>
          <w:numId w:val="24"/>
        </w:numPr>
        <w:shd w:val="clear" w:color="auto" w:fill="FFFFFF"/>
        <w:tabs>
          <w:tab w:val="left" w:pos="851"/>
        </w:tabs>
        <w:ind w:left="0" w:right="-314" w:firstLine="567"/>
        <w:rPr>
          <w:rFonts w:eastAsia="Times New Roman"/>
          <w:lang w:eastAsia="ru-RU"/>
        </w:rPr>
      </w:pPr>
      <w:r w:rsidRPr="00BB74C8">
        <w:rPr>
          <w:rFonts w:eastAsia="Times New Roman"/>
          <w:lang w:eastAsia="ru-RU"/>
        </w:rPr>
        <w:t>ИКТ</w:t>
      </w:r>
    </w:p>
    <w:p w:rsidR="007C426D" w:rsidRPr="00BB74C8" w:rsidRDefault="007C426D" w:rsidP="008B48CE">
      <w:pPr>
        <w:pStyle w:val="a4"/>
        <w:numPr>
          <w:ilvl w:val="0"/>
          <w:numId w:val="24"/>
        </w:numPr>
        <w:shd w:val="clear" w:color="auto" w:fill="FFFFFF"/>
        <w:tabs>
          <w:tab w:val="left" w:pos="851"/>
        </w:tabs>
        <w:ind w:left="0" w:right="-314" w:firstLine="567"/>
        <w:rPr>
          <w:rFonts w:eastAsia="Times New Roman"/>
          <w:lang w:eastAsia="ru-RU"/>
        </w:rPr>
      </w:pPr>
      <w:r w:rsidRPr="00BB74C8">
        <w:rPr>
          <w:rFonts w:eastAsia="Times New Roman"/>
          <w:lang w:eastAsia="ru-RU"/>
        </w:rPr>
        <w:t>СМИ</w:t>
      </w:r>
    </w:p>
    <w:p w:rsidR="007C426D" w:rsidRPr="00BB74C8" w:rsidRDefault="007C426D" w:rsidP="008B48CE">
      <w:pPr>
        <w:pStyle w:val="a4"/>
        <w:numPr>
          <w:ilvl w:val="0"/>
          <w:numId w:val="24"/>
        </w:numPr>
        <w:shd w:val="clear" w:color="auto" w:fill="FFFFFF"/>
        <w:tabs>
          <w:tab w:val="left" w:pos="851"/>
        </w:tabs>
        <w:ind w:left="0" w:right="-314" w:firstLine="567"/>
        <w:rPr>
          <w:rFonts w:eastAsia="Times New Roman"/>
          <w:lang w:eastAsia="ru-RU"/>
        </w:rPr>
      </w:pPr>
      <w:r w:rsidRPr="00BB74C8">
        <w:rPr>
          <w:rFonts w:eastAsia="Times New Roman"/>
          <w:lang w:eastAsia="ru-RU"/>
        </w:rPr>
        <w:t>Бланки опросников</w:t>
      </w:r>
    </w:p>
    <w:p w:rsidR="007C426D" w:rsidRPr="00BB74C8" w:rsidRDefault="007C426D" w:rsidP="008B48CE">
      <w:pPr>
        <w:pStyle w:val="a4"/>
        <w:numPr>
          <w:ilvl w:val="0"/>
          <w:numId w:val="24"/>
        </w:numPr>
        <w:shd w:val="clear" w:color="auto" w:fill="FFFFFF"/>
        <w:tabs>
          <w:tab w:val="left" w:pos="851"/>
        </w:tabs>
        <w:ind w:left="0" w:right="-314" w:firstLine="567"/>
        <w:rPr>
          <w:rFonts w:eastAsia="Times New Roman"/>
          <w:lang w:eastAsia="ru-RU"/>
        </w:rPr>
      </w:pPr>
      <w:r w:rsidRPr="00BB74C8">
        <w:rPr>
          <w:rFonts w:eastAsia="Times New Roman"/>
          <w:lang w:eastAsia="ru-RU"/>
        </w:rPr>
        <w:t>Фильм «Нервная система человека»</w:t>
      </w:r>
    </w:p>
    <w:p w:rsidR="00AE5F77" w:rsidRPr="00BB74C8" w:rsidRDefault="00407081" w:rsidP="008B48CE">
      <w:pPr>
        <w:pStyle w:val="a4"/>
        <w:numPr>
          <w:ilvl w:val="0"/>
          <w:numId w:val="24"/>
        </w:numPr>
        <w:shd w:val="clear" w:color="auto" w:fill="FFFFFF"/>
        <w:tabs>
          <w:tab w:val="left" w:pos="851"/>
        </w:tabs>
        <w:ind w:left="0" w:right="-314" w:firstLine="567"/>
        <w:rPr>
          <w:rFonts w:eastAsia="Times New Roman"/>
          <w:lang w:eastAsia="ru-RU"/>
        </w:rPr>
      </w:pPr>
      <w:r w:rsidRPr="00BB74C8">
        <w:rPr>
          <w:rFonts w:eastAsia="Times New Roman"/>
          <w:lang w:eastAsia="ru-RU"/>
        </w:rPr>
        <w:t>Информационные буклеты</w:t>
      </w:r>
    </w:p>
    <w:sectPr w:rsidR="00AE5F77" w:rsidRPr="00BB74C8" w:rsidSect="008B48CE">
      <w:headerReference w:type="default" r:id="rId16"/>
      <w:pgSz w:w="16838" w:h="11906" w:orient="landscape"/>
      <w:pgMar w:top="993" w:right="1134" w:bottom="284" w:left="992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4C8" w:rsidRDefault="00BB74C8" w:rsidP="00AE5F77">
      <w:r>
        <w:separator/>
      </w:r>
    </w:p>
  </w:endnote>
  <w:endnote w:type="continuationSeparator" w:id="0">
    <w:p w:rsidR="00BB74C8" w:rsidRDefault="00BB74C8" w:rsidP="00AE5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4C8" w:rsidRDefault="00BB74C8" w:rsidP="00AE5F77">
      <w:r>
        <w:separator/>
      </w:r>
    </w:p>
  </w:footnote>
  <w:footnote w:type="continuationSeparator" w:id="0">
    <w:p w:rsidR="00BB74C8" w:rsidRDefault="00BB74C8" w:rsidP="00AE5F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C8" w:rsidRDefault="00BB74C8">
    <w:pPr>
      <w:pStyle w:val="a8"/>
      <w:jc w:val="right"/>
    </w:pPr>
  </w:p>
  <w:p w:rsidR="00BB74C8" w:rsidRDefault="00BB74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E0AF4"/>
    <w:multiLevelType w:val="hybridMultilevel"/>
    <w:tmpl w:val="6804C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72DE7"/>
    <w:multiLevelType w:val="multilevel"/>
    <w:tmpl w:val="4B66F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12382F"/>
    <w:multiLevelType w:val="multilevel"/>
    <w:tmpl w:val="35E4F00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873832"/>
    <w:multiLevelType w:val="multilevel"/>
    <w:tmpl w:val="35E4F00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A77B57"/>
    <w:multiLevelType w:val="multilevel"/>
    <w:tmpl w:val="1A7C6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976745"/>
    <w:multiLevelType w:val="hybridMultilevel"/>
    <w:tmpl w:val="2418FA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C7D68D5"/>
    <w:multiLevelType w:val="multilevel"/>
    <w:tmpl w:val="0CC439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7">
    <w:nsid w:val="2D555B1D"/>
    <w:multiLevelType w:val="hybridMultilevel"/>
    <w:tmpl w:val="5072A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464D0"/>
    <w:multiLevelType w:val="hybridMultilevel"/>
    <w:tmpl w:val="54141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242502"/>
    <w:multiLevelType w:val="multilevel"/>
    <w:tmpl w:val="CAC2F0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1374AF"/>
    <w:multiLevelType w:val="hybridMultilevel"/>
    <w:tmpl w:val="570A80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3F68A0"/>
    <w:multiLevelType w:val="hybridMultilevel"/>
    <w:tmpl w:val="A6AC7E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FD0884"/>
    <w:multiLevelType w:val="hybridMultilevel"/>
    <w:tmpl w:val="51BE51D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4A086161"/>
    <w:multiLevelType w:val="hybridMultilevel"/>
    <w:tmpl w:val="32C4192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D197F7D"/>
    <w:multiLevelType w:val="hybridMultilevel"/>
    <w:tmpl w:val="4B28A2B4"/>
    <w:lvl w:ilvl="0" w:tplc="0419000B">
      <w:start w:val="1"/>
      <w:numFmt w:val="bullet"/>
      <w:lvlText w:val=""/>
      <w:lvlJc w:val="left"/>
      <w:pPr>
        <w:ind w:left="16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>
    <w:nsid w:val="4F291986"/>
    <w:multiLevelType w:val="hybridMultilevel"/>
    <w:tmpl w:val="7496052E"/>
    <w:lvl w:ilvl="0" w:tplc="F7868F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BC2C6C"/>
    <w:multiLevelType w:val="multilevel"/>
    <w:tmpl w:val="CA8A9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9852ED"/>
    <w:multiLevelType w:val="hybridMultilevel"/>
    <w:tmpl w:val="D2F82D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7F59EC"/>
    <w:multiLevelType w:val="multilevel"/>
    <w:tmpl w:val="CA8A9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4C1CEA"/>
    <w:multiLevelType w:val="hybridMultilevel"/>
    <w:tmpl w:val="6356621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2005F4"/>
    <w:multiLevelType w:val="hybridMultilevel"/>
    <w:tmpl w:val="0DBC4E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3CF38A6"/>
    <w:multiLevelType w:val="hybridMultilevel"/>
    <w:tmpl w:val="9200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AD65C8"/>
    <w:multiLevelType w:val="hybridMultilevel"/>
    <w:tmpl w:val="D62ABE6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702F0265"/>
    <w:multiLevelType w:val="hybridMultilevel"/>
    <w:tmpl w:val="04C07B84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76CB27C4"/>
    <w:multiLevelType w:val="hybridMultilevel"/>
    <w:tmpl w:val="7C1816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0"/>
  </w:num>
  <w:num w:numId="4">
    <w:abstractNumId w:val="24"/>
  </w:num>
  <w:num w:numId="5">
    <w:abstractNumId w:val="21"/>
  </w:num>
  <w:num w:numId="6">
    <w:abstractNumId w:val="23"/>
  </w:num>
  <w:num w:numId="7">
    <w:abstractNumId w:val="11"/>
  </w:num>
  <w:num w:numId="8">
    <w:abstractNumId w:val="4"/>
  </w:num>
  <w:num w:numId="9">
    <w:abstractNumId w:val="15"/>
  </w:num>
  <w:num w:numId="10">
    <w:abstractNumId w:val="16"/>
  </w:num>
  <w:num w:numId="11">
    <w:abstractNumId w:val="7"/>
  </w:num>
  <w:num w:numId="12">
    <w:abstractNumId w:val="8"/>
  </w:num>
  <w:num w:numId="13">
    <w:abstractNumId w:val="19"/>
  </w:num>
  <w:num w:numId="14">
    <w:abstractNumId w:val="12"/>
  </w:num>
  <w:num w:numId="15">
    <w:abstractNumId w:val="9"/>
  </w:num>
  <w:num w:numId="16">
    <w:abstractNumId w:val="5"/>
  </w:num>
  <w:num w:numId="17">
    <w:abstractNumId w:val="18"/>
  </w:num>
  <w:num w:numId="18">
    <w:abstractNumId w:val="2"/>
  </w:num>
  <w:num w:numId="19">
    <w:abstractNumId w:val="1"/>
  </w:num>
  <w:num w:numId="20">
    <w:abstractNumId w:val="6"/>
  </w:num>
  <w:num w:numId="21">
    <w:abstractNumId w:val="3"/>
  </w:num>
  <w:num w:numId="22">
    <w:abstractNumId w:val="14"/>
  </w:num>
  <w:num w:numId="23">
    <w:abstractNumId w:val="20"/>
  </w:num>
  <w:num w:numId="24">
    <w:abstractNumId w:val="0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22D3"/>
    <w:rsid w:val="00022BC9"/>
    <w:rsid w:val="0006683C"/>
    <w:rsid w:val="000922D3"/>
    <w:rsid w:val="000D29F4"/>
    <w:rsid w:val="00142F51"/>
    <w:rsid w:val="00190C9D"/>
    <w:rsid w:val="001B6461"/>
    <w:rsid w:val="001B66DF"/>
    <w:rsid w:val="001C1967"/>
    <w:rsid w:val="001C372E"/>
    <w:rsid w:val="001D50F8"/>
    <w:rsid w:val="001F369D"/>
    <w:rsid w:val="00216729"/>
    <w:rsid w:val="0022425A"/>
    <w:rsid w:val="00273435"/>
    <w:rsid w:val="00291F51"/>
    <w:rsid w:val="00295C71"/>
    <w:rsid w:val="002966DC"/>
    <w:rsid w:val="002A5463"/>
    <w:rsid w:val="002A58CE"/>
    <w:rsid w:val="002B0272"/>
    <w:rsid w:val="00313FD6"/>
    <w:rsid w:val="00356502"/>
    <w:rsid w:val="00380F76"/>
    <w:rsid w:val="003837D0"/>
    <w:rsid w:val="003A3658"/>
    <w:rsid w:val="00401E2B"/>
    <w:rsid w:val="00407081"/>
    <w:rsid w:val="004172E5"/>
    <w:rsid w:val="0042060F"/>
    <w:rsid w:val="004414FB"/>
    <w:rsid w:val="00446941"/>
    <w:rsid w:val="004A1DD4"/>
    <w:rsid w:val="004E17AE"/>
    <w:rsid w:val="004F306B"/>
    <w:rsid w:val="005032B2"/>
    <w:rsid w:val="00506329"/>
    <w:rsid w:val="00506347"/>
    <w:rsid w:val="00524AB2"/>
    <w:rsid w:val="005373D0"/>
    <w:rsid w:val="00554238"/>
    <w:rsid w:val="00594F17"/>
    <w:rsid w:val="00606E68"/>
    <w:rsid w:val="00620146"/>
    <w:rsid w:val="006375D9"/>
    <w:rsid w:val="00656BA9"/>
    <w:rsid w:val="006C31F4"/>
    <w:rsid w:val="006D0FFB"/>
    <w:rsid w:val="00706E77"/>
    <w:rsid w:val="00714979"/>
    <w:rsid w:val="00731AC6"/>
    <w:rsid w:val="0073436F"/>
    <w:rsid w:val="007714EC"/>
    <w:rsid w:val="007865F3"/>
    <w:rsid w:val="007C426D"/>
    <w:rsid w:val="007F42CF"/>
    <w:rsid w:val="00841891"/>
    <w:rsid w:val="0084688F"/>
    <w:rsid w:val="008B48CE"/>
    <w:rsid w:val="00980ABA"/>
    <w:rsid w:val="009924B4"/>
    <w:rsid w:val="0099370E"/>
    <w:rsid w:val="009C45FF"/>
    <w:rsid w:val="009F773F"/>
    <w:rsid w:val="00A015CD"/>
    <w:rsid w:val="00A66191"/>
    <w:rsid w:val="00A91685"/>
    <w:rsid w:val="00AB363F"/>
    <w:rsid w:val="00AE5F77"/>
    <w:rsid w:val="00B56176"/>
    <w:rsid w:val="00B96DD5"/>
    <w:rsid w:val="00BB74C8"/>
    <w:rsid w:val="00BE694F"/>
    <w:rsid w:val="00BF62F7"/>
    <w:rsid w:val="00C20581"/>
    <w:rsid w:val="00C32E03"/>
    <w:rsid w:val="00C33539"/>
    <w:rsid w:val="00C36152"/>
    <w:rsid w:val="00CA6A9A"/>
    <w:rsid w:val="00CB0D4D"/>
    <w:rsid w:val="00D8544F"/>
    <w:rsid w:val="00DB438D"/>
    <w:rsid w:val="00E4433F"/>
    <w:rsid w:val="00E443C6"/>
    <w:rsid w:val="00ED3265"/>
    <w:rsid w:val="00F00CEE"/>
    <w:rsid w:val="00F25612"/>
    <w:rsid w:val="00FE22BA"/>
    <w:rsid w:val="00FE4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A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363F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4">
    <w:name w:val="List Paragraph"/>
    <w:basedOn w:val="a"/>
    <w:uiPriority w:val="34"/>
    <w:qFormat/>
    <w:rsid w:val="00AB363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01E2B"/>
    <w:rPr>
      <w:color w:val="0000FF"/>
      <w:u w:val="single"/>
    </w:rPr>
  </w:style>
  <w:style w:type="character" w:customStyle="1" w:styleId="apple-converted-space">
    <w:name w:val="apple-converted-space"/>
    <w:basedOn w:val="a0"/>
    <w:rsid w:val="00401E2B"/>
  </w:style>
  <w:style w:type="table" w:styleId="a6">
    <w:name w:val="Table Grid"/>
    <w:basedOn w:val="a1"/>
    <w:rsid w:val="00C36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AE5F7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header"/>
    <w:basedOn w:val="a"/>
    <w:link w:val="a9"/>
    <w:uiPriority w:val="99"/>
    <w:unhideWhenUsed/>
    <w:rsid w:val="00AE5F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5F7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AE5F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5F77"/>
    <w:rPr>
      <w:rFonts w:ascii="Times New Roman" w:eastAsia="SimSun" w:hAnsi="Times New Roman" w:cs="Times New Roman"/>
      <w:sz w:val="24"/>
      <w:szCs w:val="24"/>
      <w:lang w:eastAsia="zh-CN"/>
    </w:rPr>
  </w:style>
  <w:style w:type="table" w:customStyle="1" w:styleId="1">
    <w:name w:val="Сетка таблицы1"/>
    <w:basedOn w:val="a1"/>
    <w:next w:val="a6"/>
    <w:uiPriority w:val="59"/>
    <w:rsid w:val="00022BC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ubtle Emphasis"/>
    <w:basedOn w:val="a0"/>
    <w:uiPriority w:val="19"/>
    <w:qFormat/>
    <w:rsid w:val="0084688F"/>
    <w:rPr>
      <w:i/>
      <w:iCs/>
      <w:color w:val="404040" w:themeColor="text1" w:themeTint="BF"/>
    </w:rPr>
  </w:style>
  <w:style w:type="paragraph" w:styleId="ad">
    <w:name w:val="Body Text"/>
    <w:basedOn w:val="a"/>
    <w:link w:val="ae"/>
    <w:uiPriority w:val="1"/>
    <w:semiHidden/>
    <w:unhideWhenUsed/>
    <w:qFormat/>
    <w:rsid w:val="00BB74C8"/>
    <w:pPr>
      <w:widowControl w:val="0"/>
      <w:autoSpaceDE w:val="0"/>
      <w:autoSpaceDN w:val="0"/>
      <w:ind w:left="533"/>
    </w:pPr>
    <w:rPr>
      <w:rFonts w:eastAsia="Times New Roman"/>
      <w:lang w:eastAsia="en-US"/>
    </w:rPr>
  </w:style>
  <w:style w:type="character" w:customStyle="1" w:styleId="ae">
    <w:name w:val="Основной текст Знак"/>
    <w:basedOn w:val="a0"/>
    <w:link w:val="ad"/>
    <w:uiPriority w:val="1"/>
    <w:semiHidden/>
    <w:rsid w:val="00BB74C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A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363F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4">
    <w:name w:val="List Paragraph"/>
    <w:basedOn w:val="a"/>
    <w:uiPriority w:val="34"/>
    <w:qFormat/>
    <w:rsid w:val="00AB363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01E2B"/>
    <w:rPr>
      <w:color w:val="0000FF"/>
      <w:u w:val="single"/>
    </w:rPr>
  </w:style>
  <w:style w:type="character" w:customStyle="1" w:styleId="apple-converted-space">
    <w:name w:val="apple-converted-space"/>
    <w:basedOn w:val="a0"/>
    <w:rsid w:val="00401E2B"/>
  </w:style>
  <w:style w:type="table" w:styleId="a6">
    <w:name w:val="Table Grid"/>
    <w:basedOn w:val="a1"/>
    <w:rsid w:val="00C36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AE5F7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header"/>
    <w:basedOn w:val="a"/>
    <w:link w:val="a9"/>
    <w:uiPriority w:val="99"/>
    <w:unhideWhenUsed/>
    <w:rsid w:val="00AE5F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5F7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AE5F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5F77"/>
    <w:rPr>
      <w:rFonts w:ascii="Times New Roman" w:eastAsia="SimSun" w:hAnsi="Times New Roman" w:cs="Times New Roman"/>
      <w:sz w:val="24"/>
      <w:szCs w:val="24"/>
      <w:lang w:eastAsia="zh-CN"/>
    </w:rPr>
  </w:style>
  <w:style w:type="table" w:customStyle="1" w:styleId="1">
    <w:name w:val="Сетка таблицы1"/>
    <w:basedOn w:val="a1"/>
    <w:next w:val="a6"/>
    <w:uiPriority w:val="59"/>
    <w:rsid w:val="00022BC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ubtle Emphasis"/>
    <w:basedOn w:val="a0"/>
    <w:uiPriority w:val="19"/>
    <w:qFormat/>
    <w:rsid w:val="0084688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1923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8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57350011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57350011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57350011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vashpsixolog.ru/" TargetMode="External"/><Relationship Id="rId10" Type="http://schemas.openxmlformats.org/officeDocument/2006/relationships/hyperlink" Target="https://docs.cntd.ru/document/56608565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566085656" TargetMode="External"/><Relationship Id="rId14" Type="http://schemas.openxmlformats.org/officeDocument/2006/relationships/hyperlink" Target="http://festival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DF2BB-A8D4-41FE-B91F-184CD7DB1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3091</Words>
  <Characters>17621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Seriousnick</dc:creator>
  <cp:lastModifiedBy>Школа</cp:lastModifiedBy>
  <cp:revision>7</cp:revision>
  <dcterms:created xsi:type="dcterms:W3CDTF">2023-10-31T09:32:00Z</dcterms:created>
  <dcterms:modified xsi:type="dcterms:W3CDTF">2023-11-07T07:38:00Z</dcterms:modified>
</cp:coreProperties>
</file>